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EE602" w14:textId="77777777" w:rsidR="00A03B23" w:rsidRPr="008B1E00" w:rsidRDefault="00A03B23" w:rsidP="007513B3">
      <w:pPr>
        <w:keepNext/>
        <w:keepLines/>
        <w:spacing w:before="480" w:after="120" w:line="240" w:lineRule="auto"/>
        <w:ind w:left="3" w:hanging="5"/>
        <w:jc w:val="center"/>
        <w:rPr>
          <w:rFonts w:ascii="Arial" w:eastAsia="Arial" w:hAnsi="Arial" w:cs="Arial"/>
          <w:b/>
          <w:bCs/>
          <w:color w:val="1F497D" w:themeColor="text2"/>
          <w:sz w:val="52"/>
          <w:szCs w:val="52"/>
          <w:lang w:eastAsia="en-US"/>
        </w:rPr>
      </w:pPr>
      <w:r w:rsidRPr="008B1E00">
        <w:rPr>
          <w:rFonts w:ascii="Arial" w:eastAsia="Arial" w:hAnsi="Arial" w:cs="Arial"/>
          <w:b/>
          <w:bCs/>
          <w:color w:val="1F497D" w:themeColor="text2"/>
          <w:sz w:val="52"/>
          <w:szCs w:val="52"/>
          <w:lang w:eastAsia="en-US"/>
        </w:rPr>
        <w:t>Occupation</w:t>
      </w:r>
      <w:r w:rsidR="000606EB" w:rsidRPr="008B1E00">
        <w:rPr>
          <w:rFonts w:ascii="Arial" w:eastAsia="Arial" w:hAnsi="Arial" w:cs="Arial"/>
          <w:b/>
          <w:bCs/>
          <w:color w:val="1F497D" w:themeColor="text2"/>
          <w:sz w:val="52"/>
          <w:szCs w:val="52"/>
          <w:lang w:eastAsia="en-US"/>
        </w:rPr>
        <w:t xml:space="preserve"> Therapist </w:t>
      </w:r>
    </w:p>
    <w:p w14:paraId="7CD08C1A" w14:textId="288CBF82" w:rsidR="004D5CD1" w:rsidRPr="008B1E00" w:rsidRDefault="002A0DA3" w:rsidP="007513B3">
      <w:pPr>
        <w:keepNext/>
        <w:keepLines/>
        <w:spacing w:before="480" w:after="120" w:line="240" w:lineRule="auto"/>
        <w:ind w:left="3" w:hanging="5"/>
        <w:jc w:val="center"/>
        <w:rPr>
          <w:rFonts w:ascii="Arial" w:eastAsia="Arial" w:hAnsi="Arial" w:cs="Arial"/>
          <w:b/>
          <w:bCs/>
          <w:color w:val="1F497D" w:themeColor="text2"/>
          <w:sz w:val="52"/>
          <w:szCs w:val="52"/>
          <w:lang w:eastAsia="en-US"/>
        </w:rPr>
      </w:pPr>
      <w:r w:rsidRPr="008B1E00">
        <w:rPr>
          <w:rFonts w:ascii="Arial" w:eastAsia="Arial" w:hAnsi="Arial" w:cs="Arial"/>
          <w:b/>
          <w:bCs/>
          <w:color w:val="1F497D" w:themeColor="text2"/>
          <w:sz w:val="52"/>
          <w:szCs w:val="52"/>
          <w:lang w:eastAsia="en-US"/>
        </w:rPr>
        <w:t>Job Description</w:t>
      </w:r>
      <w:r w:rsidR="007513B3" w:rsidRPr="008B1E00">
        <w:rPr>
          <w:rFonts w:ascii="Arial" w:eastAsia="Arial" w:hAnsi="Arial" w:cs="Arial"/>
          <w:b/>
          <w:bCs/>
          <w:color w:val="1F497D" w:themeColor="text2"/>
          <w:sz w:val="52"/>
          <w:szCs w:val="52"/>
          <w:lang w:eastAsia="en-US"/>
        </w:rPr>
        <w:t xml:space="preserve"> &amp; Person Specification</w:t>
      </w:r>
    </w:p>
    <w:p w14:paraId="7E9E87A2" w14:textId="4A30BC6A" w:rsidR="007513B3" w:rsidRPr="008B1E00" w:rsidRDefault="008357F2" w:rsidP="008357F2">
      <w:pPr>
        <w:keepNext/>
        <w:keepLines/>
        <w:spacing w:before="480" w:after="120" w:line="240" w:lineRule="auto"/>
        <w:ind w:left="0" w:hanging="2"/>
        <w:jc w:val="center"/>
        <w:rPr>
          <w:sz w:val="18"/>
          <w:szCs w:val="18"/>
        </w:rPr>
      </w:pPr>
      <w:r w:rsidRPr="008B1E00">
        <w:rPr>
          <w:noProof/>
          <w:sz w:val="18"/>
          <w:szCs w:val="18"/>
        </w:rPr>
        <w:drawing>
          <wp:inline distT="0" distB="0" distL="0" distR="0" wp14:anchorId="4AB91815" wp14:editId="4E62C51C">
            <wp:extent cx="3265192" cy="2984500"/>
            <wp:effectExtent l="0" t="0" r="0" b="6350"/>
            <wp:docPr id="1432681911"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81911" name="Picture 1" descr="A logo for a school&#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276253" cy="2994610"/>
                    </a:xfrm>
                    <a:prstGeom prst="rect">
                      <a:avLst/>
                    </a:prstGeom>
                  </pic:spPr>
                </pic:pic>
              </a:graphicData>
            </a:graphic>
          </wp:inline>
        </w:drawing>
      </w:r>
      <w:r w:rsidR="00A013FF" w:rsidRPr="008B1E00">
        <w:rPr>
          <w:sz w:val="18"/>
          <w:szCs w:val="18"/>
        </w:rPr>
        <w:br/>
      </w:r>
    </w:p>
    <w:p w14:paraId="5E3E6465" w14:textId="77777777" w:rsidR="008357F2" w:rsidRPr="008B1E00" w:rsidRDefault="008357F2" w:rsidP="008357F2">
      <w:pPr>
        <w:keepNext/>
        <w:keepLines/>
        <w:spacing w:before="480" w:after="120" w:line="240" w:lineRule="auto"/>
        <w:ind w:left="0" w:hanging="2"/>
        <w:jc w:val="center"/>
        <w:rPr>
          <w:sz w:val="18"/>
          <w:szCs w:val="18"/>
        </w:rPr>
      </w:pPr>
    </w:p>
    <w:p w14:paraId="4AD4116B" w14:textId="77777777" w:rsidR="008357F2" w:rsidRPr="008B1E00" w:rsidRDefault="008357F2" w:rsidP="008357F2">
      <w:pPr>
        <w:keepNext/>
        <w:keepLines/>
        <w:spacing w:before="480" w:after="120" w:line="240" w:lineRule="auto"/>
        <w:ind w:left="0" w:hanging="2"/>
        <w:jc w:val="center"/>
        <w:rPr>
          <w:sz w:val="18"/>
          <w:szCs w:val="18"/>
        </w:rPr>
      </w:pPr>
    </w:p>
    <w:p w14:paraId="0240653F" w14:textId="77777777" w:rsidR="00346106" w:rsidRPr="008B1E00" w:rsidRDefault="00346106" w:rsidP="008357F2">
      <w:pPr>
        <w:keepNext/>
        <w:keepLines/>
        <w:spacing w:before="480" w:after="120" w:line="240" w:lineRule="auto"/>
        <w:ind w:left="0" w:hanging="2"/>
        <w:jc w:val="center"/>
        <w:rPr>
          <w:sz w:val="18"/>
          <w:szCs w:val="18"/>
        </w:rPr>
      </w:pPr>
    </w:p>
    <w:tbl>
      <w:tblPr>
        <w:tblStyle w:val="3"/>
        <w:tblW w:w="11400" w:type="dxa"/>
        <w:jc w:val="center"/>
        <w:tblLayout w:type="fixed"/>
        <w:tblLook w:val="0000" w:firstRow="0" w:lastRow="0" w:firstColumn="0" w:lastColumn="0" w:noHBand="0" w:noVBand="0"/>
      </w:tblPr>
      <w:tblGrid>
        <w:gridCol w:w="11400"/>
      </w:tblGrid>
      <w:tr w:rsidR="004D5CD1" w:rsidRPr="008B1E00" w14:paraId="1F0128F1" w14:textId="77777777">
        <w:trPr>
          <w:jc w:val="center"/>
        </w:trPr>
        <w:tc>
          <w:tcPr>
            <w:tcW w:w="11400" w:type="dxa"/>
            <w:shd w:val="clear" w:color="auto" w:fill="FFFFFF"/>
            <w:vAlign w:val="center"/>
          </w:tcPr>
          <w:tbl>
            <w:tblPr>
              <w:tblW w:w="9746" w:type="dxa"/>
              <w:jc w:val="center"/>
              <w:tblBorders>
                <w:top w:val="nil"/>
                <w:left w:val="nil"/>
                <w:bottom w:val="nil"/>
                <w:right w:val="nil"/>
                <w:insideH w:val="single" w:sz="18" w:space="0" w:color="FFFFFF"/>
                <w:insideV w:val="nil"/>
              </w:tblBorders>
              <w:tblLayout w:type="fixed"/>
              <w:tblLook w:val="0000" w:firstRow="0" w:lastRow="0" w:firstColumn="0" w:lastColumn="0" w:noHBand="0" w:noVBand="0"/>
            </w:tblPr>
            <w:tblGrid>
              <w:gridCol w:w="2127"/>
              <w:gridCol w:w="3727"/>
              <w:gridCol w:w="3892"/>
            </w:tblGrid>
            <w:tr w:rsidR="007513B3" w:rsidRPr="008B1E00" w14:paraId="11233310" w14:textId="77777777" w:rsidTr="00860620">
              <w:trPr>
                <w:jc w:val="center"/>
              </w:trPr>
              <w:tc>
                <w:tcPr>
                  <w:tcW w:w="2127" w:type="dxa"/>
                  <w:shd w:val="clear" w:color="auto" w:fill="E5DFEC" w:themeFill="accent4" w:themeFillTint="33"/>
                </w:tcPr>
                <w:p w14:paraId="2C8D0C1B" w14:textId="77777777" w:rsidR="007513B3" w:rsidRPr="008B1E00" w:rsidRDefault="007513B3" w:rsidP="007513B3">
                  <w:pPr>
                    <w:spacing w:before="120" w:after="120"/>
                    <w:ind w:left="0" w:hanging="2"/>
                    <w:rPr>
                      <w:rFonts w:ascii="Arial" w:hAnsi="Arial" w:cs="Arial"/>
                      <w:sz w:val="16"/>
                      <w:szCs w:val="16"/>
                    </w:rPr>
                  </w:pPr>
                  <w:r w:rsidRPr="008B1E00">
                    <w:rPr>
                      <w:rFonts w:ascii="Arial" w:hAnsi="Arial" w:cs="Arial"/>
                      <w:b/>
                      <w:sz w:val="16"/>
                      <w:szCs w:val="16"/>
                    </w:rPr>
                    <w:t>Approved by:</w:t>
                  </w:r>
                </w:p>
              </w:tc>
              <w:tc>
                <w:tcPr>
                  <w:tcW w:w="3727" w:type="dxa"/>
                  <w:shd w:val="clear" w:color="auto" w:fill="E5DFEC" w:themeFill="accent4" w:themeFillTint="33"/>
                </w:tcPr>
                <w:p w14:paraId="3A1631FD" w14:textId="77777777" w:rsidR="007513B3" w:rsidRPr="008B1E00" w:rsidRDefault="007513B3" w:rsidP="007513B3">
                  <w:pPr>
                    <w:spacing w:before="120" w:after="120"/>
                    <w:ind w:left="0" w:hanging="2"/>
                    <w:rPr>
                      <w:rFonts w:ascii="Arial" w:hAnsi="Arial" w:cs="Arial"/>
                      <w:sz w:val="16"/>
                      <w:szCs w:val="16"/>
                    </w:rPr>
                  </w:pPr>
                  <w:r w:rsidRPr="008B1E00">
                    <w:rPr>
                      <w:rFonts w:ascii="Arial" w:hAnsi="Arial" w:cs="Arial"/>
                      <w:sz w:val="16"/>
                      <w:szCs w:val="16"/>
                    </w:rPr>
                    <w:t>Jayson Rawlings</w:t>
                  </w:r>
                </w:p>
              </w:tc>
              <w:tc>
                <w:tcPr>
                  <w:tcW w:w="3892" w:type="dxa"/>
                  <w:shd w:val="clear" w:color="auto" w:fill="E5DFEC" w:themeFill="accent4" w:themeFillTint="33"/>
                </w:tcPr>
                <w:p w14:paraId="00888A03" w14:textId="77777777" w:rsidR="007513B3" w:rsidRPr="008B1E00" w:rsidRDefault="007513B3" w:rsidP="007513B3">
                  <w:pPr>
                    <w:tabs>
                      <w:tab w:val="left" w:pos="2430"/>
                    </w:tabs>
                    <w:spacing w:before="120" w:after="120"/>
                    <w:ind w:left="0" w:hanging="2"/>
                    <w:rPr>
                      <w:rFonts w:ascii="Arial" w:hAnsi="Arial" w:cs="Arial"/>
                      <w:sz w:val="16"/>
                      <w:szCs w:val="16"/>
                    </w:rPr>
                  </w:pPr>
                  <w:r w:rsidRPr="008B1E00">
                    <w:rPr>
                      <w:rFonts w:ascii="Arial" w:hAnsi="Arial" w:cs="Arial"/>
                      <w:sz w:val="16"/>
                      <w:szCs w:val="16"/>
                    </w:rPr>
                    <w:tab/>
                  </w:r>
                  <w:r w:rsidRPr="008B1E00">
                    <w:rPr>
                      <w:rFonts w:ascii="Arial" w:hAnsi="Arial" w:cs="Arial"/>
                      <w:sz w:val="16"/>
                      <w:szCs w:val="16"/>
                    </w:rPr>
                    <w:tab/>
                  </w:r>
                </w:p>
              </w:tc>
            </w:tr>
            <w:tr w:rsidR="007513B3" w:rsidRPr="008B1E00" w14:paraId="273D4063" w14:textId="77777777" w:rsidTr="00860620">
              <w:trPr>
                <w:jc w:val="center"/>
              </w:trPr>
              <w:tc>
                <w:tcPr>
                  <w:tcW w:w="2127" w:type="dxa"/>
                  <w:shd w:val="clear" w:color="auto" w:fill="E5DFEC" w:themeFill="accent4" w:themeFillTint="33"/>
                </w:tcPr>
                <w:p w14:paraId="0E6AB978" w14:textId="77777777" w:rsidR="007513B3" w:rsidRPr="008B1E00" w:rsidRDefault="007513B3" w:rsidP="007513B3">
                  <w:pPr>
                    <w:spacing w:before="120" w:after="120"/>
                    <w:ind w:left="0" w:hanging="2"/>
                    <w:rPr>
                      <w:rFonts w:ascii="Arial" w:hAnsi="Arial" w:cs="Arial"/>
                      <w:sz w:val="16"/>
                      <w:szCs w:val="16"/>
                    </w:rPr>
                  </w:pPr>
                  <w:r w:rsidRPr="008B1E00">
                    <w:rPr>
                      <w:rFonts w:ascii="Arial" w:hAnsi="Arial" w:cs="Arial"/>
                      <w:b/>
                      <w:sz w:val="16"/>
                      <w:szCs w:val="16"/>
                    </w:rPr>
                    <w:t>Last reviewed on:</w:t>
                  </w:r>
                </w:p>
              </w:tc>
              <w:tc>
                <w:tcPr>
                  <w:tcW w:w="7619" w:type="dxa"/>
                  <w:gridSpan w:val="2"/>
                  <w:shd w:val="clear" w:color="auto" w:fill="E5DFEC" w:themeFill="accent4" w:themeFillTint="33"/>
                </w:tcPr>
                <w:p w14:paraId="2F59E89B" w14:textId="077E808B" w:rsidR="007513B3" w:rsidRPr="008B1E00" w:rsidRDefault="007513B3" w:rsidP="007513B3">
                  <w:pPr>
                    <w:spacing w:before="120" w:after="120"/>
                    <w:ind w:left="0" w:hanging="2"/>
                    <w:rPr>
                      <w:rFonts w:ascii="Arial" w:hAnsi="Arial" w:cs="Arial"/>
                      <w:sz w:val="16"/>
                      <w:szCs w:val="16"/>
                    </w:rPr>
                  </w:pPr>
                  <w:r w:rsidRPr="008B1E00">
                    <w:rPr>
                      <w:rFonts w:ascii="Arial" w:hAnsi="Arial" w:cs="Arial"/>
                      <w:sz w:val="16"/>
                      <w:szCs w:val="16"/>
                    </w:rPr>
                    <w:t>September 202</w:t>
                  </w:r>
                  <w:r w:rsidR="00346106" w:rsidRPr="008B1E00">
                    <w:rPr>
                      <w:rFonts w:ascii="Arial" w:hAnsi="Arial" w:cs="Arial"/>
                      <w:sz w:val="16"/>
                      <w:szCs w:val="16"/>
                    </w:rPr>
                    <w:t>6</w:t>
                  </w:r>
                </w:p>
              </w:tc>
            </w:tr>
            <w:tr w:rsidR="007513B3" w:rsidRPr="008B1E00" w14:paraId="3FBDA555" w14:textId="77777777" w:rsidTr="00860620">
              <w:trPr>
                <w:jc w:val="center"/>
              </w:trPr>
              <w:tc>
                <w:tcPr>
                  <w:tcW w:w="2127" w:type="dxa"/>
                  <w:shd w:val="clear" w:color="auto" w:fill="E5DFEC" w:themeFill="accent4" w:themeFillTint="33"/>
                </w:tcPr>
                <w:p w14:paraId="73DBEF64" w14:textId="77777777" w:rsidR="007513B3" w:rsidRPr="008B1E00" w:rsidRDefault="007513B3" w:rsidP="007513B3">
                  <w:pPr>
                    <w:spacing w:before="120" w:after="120"/>
                    <w:ind w:left="0" w:hanging="2"/>
                    <w:rPr>
                      <w:rFonts w:ascii="Arial" w:hAnsi="Arial" w:cs="Arial"/>
                      <w:sz w:val="16"/>
                      <w:szCs w:val="16"/>
                    </w:rPr>
                  </w:pPr>
                  <w:r w:rsidRPr="008B1E00">
                    <w:rPr>
                      <w:rFonts w:ascii="Arial" w:hAnsi="Arial" w:cs="Arial"/>
                      <w:b/>
                      <w:sz w:val="16"/>
                      <w:szCs w:val="16"/>
                    </w:rPr>
                    <w:t>Next review due by:</w:t>
                  </w:r>
                </w:p>
              </w:tc>
              <w:tc>
                <w:tcPr>
                  <w:tcW w:w="7619" w:type="dxa"/>
                  <w:gridSpan w:val="2"/>
                  <w:shd w:val="clear" w:color="auto" w:fill="E5DFEC" w:themeFill="accent4" w:themeFillTint="33"/>
                </w:tcPr>
                <w:p w14:paraId="577BB438" w14:textId="3611BA94" w:rsidR="007513B3" w:rsidRPr="008B1E00" w:rsidRDefault="007513B3" w:rsidP="007513B3">
                  <w:pPr>
                    <w:spacing w:before="120" w:after="120"/>
                    <w:ind w:left="0" w:hanging="2"/>
                    <w:rPr>
                      <w:rFonts w:ascii="Arial" w:hAnsi="Arial" w:cs="Arial"/>
                      <w:sz w:val="16"/>
                      <w:szCs w:val="16"/>
                    </w:rPr>
                  </w:pPr>
                  <w:r w:rsidRPr="008B1E00">
                    <w:rPr>
                      <w:rFonts w:ascii="Arial" w:hAnsi="Arial" w:cs="Arial"/>
                      <w:sz w:val="16"/>
                      <w:szCs w:val="16"/>
                    </w:rPr>
                    <w:t>September 202</w:t>
                  </w:r>
                  <w:r w:rsidR="00346106" w:rsidRPr="008B1E00">
                    <w:rPr>
                      <w:rFonts w:ascii="Arial" w:hAnsi="Arial" w:cs="Arial"/>
                      <w:sz w:val="16"/>
                      <w:szCs w:val="16"/>
                    </w:rPr>
                    <w:t>7</w:t>
                  </w:r>
                </w:p>
              </w:tc>
            </w:tr>
          </w:tbl>
          <w:p w14:paraId="04C54553" w14:textId="77777777" w:rsidR="004D5CD1" w:rsidRPr="008B1E00" w:rsidRDefault="004D5CD1">
            <w:pPr>
              <w:spacing w:line="240" w:lineRule="auto"/>
              <w:ind w:left="0" w:hanging="2"/>
              <w:rPr>
                <w:rFonts w:ascii="Arial" w:eastAsia="Times New Roman" w:hAnsi="Arial" w:cs="Arial"/>
                <w:sz w:val="20"/>
                <w:szCs w:val="20"/>
              </w:rPr>
            </w:pPr>
          </w:p>
        </w:tc>
      </w:tr>
    </w:tbl>
    <w:p w14:paraId="0A8C6A57" w14:textId="11111605" w:rsidR="00A013FF" w:rsidRPr="008B1E00" w:rsidRDefault="00A013FF">
      <w:pPr>
        <w:spacing w:after="0" w:line="240" w:lineRule="auto"/>
        <w:ind w:left="0" w:hanging="2"/>
        <w:rPr>
          <w:rFonts w:ascii="Arial" w:eastAsia="Times New Roman" w:hAnsi="Arial" w:cs="Arial"/>
          <w:sz w:val="20"/>
          <w:szCs w:val="20"/>
        </w:rPr>
      </w:pPr>
      <w:bookmarkStart w:id="0" w:name="bookmark=id.gjdgxs" w:colFirst="0" w:colLast="0"/>
      <w:bookmarkEnd w:id="0"/>
    </w:p>
    <w:p w14:paraId="389984A0" w14:textId="77777777" w:rsidR="008B1E00" w:rsidRDefault="008B1E00" w:rsidP="00144CF7">
      <w:pPr>
        <w:spacing w:before="240" w:after="240" w:line="240" w:lineRule="auto"/>
        <w:ind w:leftChars="0" w:left="0" w:firstLineChars="0" w:firstLine="0"/>
        <w:jc w:val="both"/>
        <w:rPr>
          <w:rFonts w:ascii="Arial" w:eastAsia="Arial" w:hAnsi="Arial" w:cs="Arial"/>
          <w:b/>
          <w:bCs/>
          <w:sz w:val="20"/>
          <w:szCs w:val="20"/>
        </w:rPr>
      </w:pPr>
      <w:bookmarkStart w:id="1" w:name="_heading=h.bu6sayy6j1"/>
      <w:bookmarkEnd w:id="1"/>
    </w:p>
    <w:p w14:paraId="2E0FCC60" w14:textId="77777777" w:rsidR="008B1E00" w:rsidRDefault="008B1E00" w:rsidP="00144CF7">
      <w:pPr>
        <w:spacing w:before="240" w:after="240" w:line="240" w:lineRule="auto"/>
        <w:ind w:leftChars="0" w:left="0" w:firstLineChars="0" w:firstLine="0"/>
        <w:jc w:val="both"/>
        <w:rPr>
          <w:rFonts w:ascii="Arial" w:eastAsia="Arial" w:hAnsi="Arial" w:cs="Arial"/>
          <w:b/>
          <w:bCs/>
          <w:sz w:val="20"/>
          <w:szCs w:val="20"/>
        </w:rPr>
      </w:pPr>
    </w:p>
    <w:p w14:paraId="7BF54561" w14:textId="7481AE7C" w:rsidR="004D5CD1" w:rsidRPr="008B1E00" w:rsidRDefault="007513B3" w:rsidP="00144CF7">
      <w:pPr>
        <w:spacing w:before="240" w:after="240" w:line="240" w:lineRule="auto"/>
        <w:ind w:leftChars="0" w:left="0" w:firstLineChars="0" w:firstLine="0"/>
        <w:jc w:val="both"/>
        <w:rPr>
          <w:rFonts w:ascii="Arial" w:eastAsia="Arial" w:hAnsi="Arial" w:cs="Arial"/>
          <w:sz w:val="20"/>
          <w:szCs w:val="20"/>
          <w:lang w:eastAsia="en-US"/>
        </w:rPr>
      </w:pPr>
      <w:r w:rsidRPr="008B1E00">
        <w:rPr>
          <w:rFonts w:ascii="Arial" w:eastAsia="Arial" w:hAnsi="Arial" w:cs="Arial"/>
          <w:b/>
          <w:bCs/>
          <w:sz w:val="20"/>
          <w:szCs w:val="20"/>
        </w:rPr>
        <w:lastRenderedPageBreak/>
        <w:t>Title</w:t>
      </w:r>
      <w:r w:rsidR="002A0DA3" w:rsidRPr="008B1E00">
        <w:rPr>
          <w:rFonts w:ascii="Arial" w:eastAsia="Arial" w:hAnsi="Arial" w:cs="Arial"/>
          <w:b/>
          <w:bCs/>
          <w:sz w:val="20"/>
          <w:szCs w:val="20"/>
        </w:rPr>
        <w:t xml:space="preserve">: </w:t>
      </w:r>
      <w:r w:rsidR="006C4C8B" w:rsidRPr="008B1E00">
        <w:rPr>
          <w:rFonts w:ascii="Arial" w:eastAsia="Arial" w:hAnsi="Arial" w:cs="Arial"/>
          <w:sz w:val="20"/>
          <w:szCs w:val="20"/>
          <w:lang w:eastAsia="en-US"/>
        </w:rPr>
        <w:t>Occupation</w:t>
      </w:r>
      <w:r w:rsidR="000606EB" w:rsidRPr="008B1E00">
        <w:rPr>
          <w:rFonts w:ascii="Arial" w:eastAsia="Arial" w:hAnsi="Arial" w:cs="Arial"/>
          <w:sz w:val="20"/>
          <w:szCs w:val="20"/>
          <w:lang w:eastAsia="en-US"/>
        </w:rPr>
        <w:t xml:space="preserve"> Therapist</w:t>
      </w:r>
    </w:p>
    <w:p w14:paraId="561A4AEE" w14:textId="353E7D95" w:rsidR="004D5CD1" w:rsidRPr="008B1E00" w:rsidRDefault="59911243" w:rsidP="3362FBF9">
      <w:pPr>
        <w:spacing w:before="240" w:after="240" w:line="240" w:lineRule="auto"/>
        <w:ind w:left="0" w:hanging="2"/>
        <w:jc w:val="both"/>
        <w:rPr>
          <w:rFonts w:ascii="Arial" w:eastAsia="Arial" w:hAnsi="Arial" w:cs="Arial"/>
          <w:b/>
          <w:bCs/>
          <w:sz w:val="20"/>
          <w:szCs w:val="20"/>
          <w:lang w:eastAsia="en-US"/>
        </w:rPr>
      </w:pPr>
      <w:r w:rsidRPr="008B1E00">
        <w:rPr>
          <w:rFonts w:ascii="Arial" w:eastAsia="Arial" w:hAnsi="Arial" w:cs="Arial"/>
          <w:b/>
          <w:bCs/>
          <w:sz w:val="20"/>
          <w:szCs w:val="20"/>
          <w:lang w:eastAsia="en-US"/>
        </w:rPr>
        <w:t>Salary</w:t>
      </w:r>
      <w:r w:rsidRPr="008B1E00">
        <w:rPr>
          <w:rFonts w:ascii="Arial" w:eastAsia="Arial" w:hAnsi="Arial" w:cs="Arial"/>
          <w:sz w:val="20"/>
          <w:szCs w:val="20"/>
          <w:lang w:eastAsia="en-US"/>
        </w:rPr>
        <w:t>:</w:t>
      </w:r>
      <w:r w:rsidR="000606EB" w:rsidRPr="008B1E00">
        <w:rPr>
          <w:rFonts w:ascii="Arial" w:eastAsia="Arial" w:hAnsi="Arial" w:cs="Arial"/>
          <w:sz w:val="20"/>
          <w:szCs w:val="20"/>
          <w:lang w:eastAsia="en-US"/>
        </w:rPr>
        <w:t xml:space="preserve"> </w:t>
      </w:r>
      <w:r w:rsidR="00BA6B14" w:rsidRPr="008B1E00">
        <w:rPr>
          <w:rFonts w:ascii="Arial" w:eastAsia="Arial" w:hAnsi="Arial" w:cs="Arial"/>
          <w:sz w:val="20"/>
          <w:szCs w:val="20"/>
          <w:lang w:eastAsia="en-US"/>
        </w:rPr>
        <w:t>£</w:t>
      </w:r>
      <w:r w:rsidR="000606EB" w:rsidRPr="008B1E00">
        <w:rPr>
          <w:rFonts w:ascii="Arial" w:eastAsia="Arial" w:hAnsi="Arial" w:cs="Arial"/>
          <w:sz w:val="20"/>
          <w:szCs w:val="20"/>
          <w:lang w:eastAsia="en-US"/>
        </w:rPr>
        <w:t>37,968</w:t>
      </w:r>
      <w:r w:rsidR="00BA6B14" w:rsidRPr="008B1E00">
        <w:rPr>
          <w:rFonts w:ascii="Arial" w:eastAsia="Arial" w:hAnsi="Arial" w:cs="Arial"/>
          <w:sz w:val="20"/>
          <w:szCs w:val="20"/>
          <w:lang w:eastAsia="en-US"/>
        </w:rPr>
        <w:t xml:space="preserve"> - </w:t>
      </w:r>
      <w:r w:rsidR="00567940" w:rsidRPr="008B1E00">
        <w:rPr>
          <w:rFonts w:ascii="Arial" w:eastAsia="Arial" w:hAnsi="Arial" w:cs="Arial"/>
          <w:sz w:val="20"/>
          <w:szCs w:val="20"/>
          <w:lang w:eastAsia="en-US"/>
        </w:rPr>
        <w:t>£</w:t>
      </w:r>
      <w:r w:rsidR="000606EB" w:rsidRPr="008B1E00">
        <w:rPr>
          <w:rFonts w:ascii="Arial" w:eastAsia="Arial" w:hAnsi="Arial" w:cs="Arial"/>
          <w:sz w:val="20"/>
          <w:szCs w:val="20"/>
          <w:lang w:eastAsia="en-US"/>
        </w:rPr>
        <w:t>50 624</w:t>
      </w:r>
    </w:p>
    <w:p w14:paraId="5ACD4F01" w14:textId="77777777" w:rsidR="008357F2" w:rsidRPr="008B1E00" w:rsidRDefault="002A0DA3" w:rsidP="3362FBF9">
      <w:pPr>
        <w:spacing w:before="240" w:after="240" w:line="240" w:lineRule="auto"/>
        <w:ind w:left="0" w:hanging="2"/>
        <w:jc w:val="both"/>
        <w:rPr>
          <w:rFonts w:ascii="Arial" w:eastAsia="Arial" w:hAnsi="Arial" w:cs="Arial"/>
          <w:b/>
          <w:bCs/>
          <w:sz w:val="20"/>
          <w:szCs w:val="20"/>
        </w:rPr>
      </w:pPr>
      <w:r w:rsidRPr="008B1E00">
        <w:rPr>
          <w:rFonts w:ascii="Arial" w:eastAsia="Arial" w:hAnsi="Arial" w:cs="Arial"/>
          <w:b/>
          <w:bCs/>
          <w:sz w:val="20"/>
          <w:szCs w:val="20"/>
        </w:rPr>
        <w:t>Hours</w:t>
      </w:r>
      <w:r w:rsidR="407F110E" w:rsidRPr="008B1E00">
        <w:rPr>
          <w:rFonts w:ascii="Arial" w:eastAsia="Arial" w:hAnsi="Arial" w:cs="Arial"/>
          <w:b/>
          <w:bCs/>
          <w:sz w:val="20"/>
          <w:szCs w:val="20"/>
        </w:rPr>
        <w:t>/Basis</w:t>
      </w:r>
      <w:r w:rsidRPr="008B1E00">
        <w:rPr>
          <w:rFonts w:ascii="Arial" w:eastAsia="Arial" w:hAnsi="Arial" w:cs="Arial"/>
          <w:b/>
          <w:bCs/>
          <w:sz w:val="20"/>
          <w:szCs w:val="20"/>
        </w:rPr>
        <w:t xml:space="preserve">: </w:t>
      </w:r>
    </w:p>
    <w:p w14:paraId="073F3E90" w14:textId="071FEE09" w:rsidR="00A75F2C" w:rsidRDefault="00BA6B14" w:rsidP="3362FBF9">
      <w:pPr>
        <w:spacing w:before="240" w:after="240" w:line="240" w:lineRule="auto"/>
        <w:ind w:left="0" w:hanging="2"/>
        <w:jc w:val="both"/>
        <w:rPr>
          <w:rFonts w:ascii="Arial" w:eastAsia="Arial" w:hAnsi="Arial" w:cs="Arial"/>
          <w:sz w:val="20"/>
          <w:szCs w:val="20"/>
        </w:rPr>
      </w:pPr>
      <w:r w:rsidRPr="008B1E00">
        <w:rPr>
          <w:rFonts w:ascii="Arial" w:eastAsia="Arial" w:hAnsi="Arial" w:cs="Arial"/>
          <w:sz w:val="20"/>
          <w:szCs w:val="20"/>
          <w:lang w:eastAsia="en-US"/>
        </w:rPr>
        <w:t>40</w:t>
      </w:r>
      <w:r w:rsidR="002A0DA3" w:rsidRPr="008B1E00">
        <w:rPr>
          <w:rFonts w:ascii="Arial" w:eastAsia="Arial" w:hAnsi="Arial" w:cs="Arial"/>
          <w:sz w:val="20"/>
          <w:szCs w:val="20"/>
          <w:lang w:eastAsia="en-US"/>
        </w:rPr>
        <w:t xml:space="preserve"> hours per</w:t>
      </w:r>
      <w:r w:rsidR="007513B3" w:rsidRPr="008B1E00">
        <w:rPr>
          <w:rFonts w:ascii="Arial" w:eastAsia="Arial" w:hAnsi="Arial" w:cs="Arial"/>
          <w:sz w:val="20"/>
          <w:szCs w:val="20"/>
          <w:lang w:eastAsia="en-US"/>
        </w:rPr>
        <w:t xml:space="preserve"> </w:t>
      </w:r>
      <w:r w:rsidR="002A0DA3" w:rsidRPr="008B1E00">
        <w:rPr>
          <w:rFonts w:ascii="Arial" w:eastAsia="Arial" w:hAnsi="Arial" w:cs="Arial"/>
          <w:sz w:val="20"/>
          <w:szCs w:val="20"/>
          <w:lang w:eastAsia="en-US"/>
        </w:rPr>
        <w:t>week</w:t>
      </w:r>
      <w:r w:rsidR="002A0DA3" w:rsidRPr="008B1E00">
        <w:rPr>
          <w:rFonts w:ascii="Arial" w:eastAsia="Arial" w:hAnsi="Arial" w:cs="Arial"/>
          <w:b/>
          <w:bCs/>
          <w:sz w:val="20"/>
          <w:szCs w:val="20"/>
        </w:rPr>
        <w:t xml:space="preserve"> </w:t>
      </w:r>
      <w:r w:rsidR="73AFF82F" w:rsidRPr="008B1E00">
        <w:rPr>
          <w:rFonts w:ascii="Arial" w:eastAsia="Arial" w:hAnsi="Arial" w:cs="Arial"/>
          <w:b/>
          <w:bCs/>
          <w:sz w:val="20"/>
          <w:szCs w:val="20"/>
        </w:rPr>
        <w:t>-</w:t>
      </w:r>
      <w:r w:rsidR="73AFF82F" w:rsidRPr="008B1E00">
        <w:rPr>
          <w:rFonts w:ascii="Arial" w:eastAsia="Arial" w:hAnsi="Arial" w:cs="Arial"/>
          <w:sz w:val="20"/>
          <w:szCs w:val="20"/>
        </w:rPr>
        <w:t xml:space="preserve"> </w:t>
      </w:r>
      <w:r w:rsidR="008D6167" w:rsidRPr="008B1E00">
        <w:rPr>
          <w:rFonts w:ascii="Arial" w:eastAsia="Arial" w:hAnsi="Arial" w:cs="Arial"/>
          <w:sz w:val="20"/>
          <w:szCs w:val="20"/>
        </w:rPr>
        <w:t>40</w:t>
      </w:r>
      <w:r w:rsidR="73AFF82F" w:rsidRPr="008B1E00">
        <w:rPr>
          <w:rFonts w:ascii="Arial" w:eastAsia="Arial" w:hAnsi="Arial" w:cs="Arial"/>
          <w:sz w:val="20"/>
          <w:szCs w:val="20"/>
        </w:rPr>
        <w:t xml:space="preserve"> weeks</w:t>
      </w:r>
      <w:r w:rsidR="008D6167" w:rsidRPr="008B1E00">
        <w:rPr>
          <w:rFonts w:ascii="Arial" w:eastAsia="Arial" w:hAnsi="Arial" w:cs="Arial"/>
          <w:sz w:val="20"/>
          <w:szCs w:val="20"/>
        </w:rPr>
        <w:t xml:space="preserve"> </w:t>
      </w:r>
      <w:r w:rsidR="008B1E00" w:rsidRPr="008B1E00">
        <w:rPr>
          <w:rFonts w:ascii="Arial" w:eastAsia="Arial" w:hAnsi="Arial" w:cs="Arial"/>
          <w:sz w:val="20"/>
          <w:szCs w:val="20"/>
        </w:rPr>
        <w:t>(Non-term time hours are flexible)</w:t>
      </w:r>
    </w:p>
    <w:p w14:paraId="12E840F3" w14:textId="1D6C0BB7" w:rsidR="00EC7296" w:rsidRPr="008B1E00" w:rsidRDefault="00EC7296" w:rsidP="3362FBF9">
      <w:pPr>
        <w:spacing w:before="240" w:after="240" w:line="240" w:lineRule="auto"/>
        <w:ind w:left="0" w:hanging="2"/>
        <w:jc w:val="both"/>
        <w:rPr>
          <w:rFonts w:ascii="Arial" w:eastAsia="Arial" w:hAnsi="Arial" w:cs="Arial"/>
          <w:sz w:val="20"/>
          <w:szCs w:val="20"/>
        </w:rPr>
      </w:pPr>
      <w:r w:rsidRPr="00EC7296">
        <w:rPr>
          <w:rFonts w:ascii="Arial" w:eastAsia="Arial" w:hAnsi="Arial" w:cs="Arial"/>
          <w:b/>
          <w:bCs/>
          <w:sz w:val="20"/>
          <w:szCs w:val="20"/>
        </w:rPr>
        <w:t>Time:</w:t>
      </w:r>
      <w:r w:rsidRPr="00EC7296">
        <w:rPr>
          <w:rFonts w:ascii="Arial" w:eastAsia="Arial" w:hAnsi="Arial" w:cs="Arial"/>
          <w:sz w:val="20"/>
          <w:szCs w:val="20"/>
        </w:rPr>
        <w:t xml:space="preserve"> 0800-1630 hours</w:t>
      </w:r>
    </w:p>
    <w:p w14:paraId="2148C62D" w14:textId="0DD25F84" w:rsidR="00A75F2C" w:rsidRPr="008B1E00" w:rsidRDefault="00A75F2C">
      <w:pPr>
        <w:spacing w:before="240" w:after="240" w:line="240" w:lineRule="auto"/>
        <w:ind w:left="0" w:hanging="2"/>
        <w:jc w:val="both"/>
        <w:rPr>
          <w:rFonts w:ascii="Arial" w:eastAsia="Arial" w:hAnsi="Arial" w:cs="Arial"/>
          <w:b/>
          <w:bCs/>
          <w:sz w:val="20"/>
          <w:szCs w:val="20"/>
        </w:rPr>
      </w:pPr>
      <w:r w:rsidRPr="008B1E00">
        <w:rPr>
          <w:rFonts w:ascii="Arial" w:eastAsia="Arial" w:hAnsi="Arial" w:cs="Arial"/>
          <w:b/>
          <w:bCs/>
          <w:sz w:val="20"/>
          <w:szCs w:val="20"/>
        </w:rPr>
        <w:t xml:space="preserve">** We are able to consider full or part time hours, anywhere between </w:t>
      </w:r>
      <w:r w:rsidR="00FA11C5">
        <w:rPr>
          <w:rFonts w:ascii="Arial" w:eastAsia="Arial" w:hAnsi="Arial" w:cs="Arial"/>
          <w:b/>
          <w:bCs/>
          <w:sz w:val="20"/>
          <w:szCs w:val="20"/>
        </w:rPr>
        <w:t>3</w:t>
      </w:r>
      <w:r w:rsidRPr="008B1E00">
        <w:rPr>
          <w:rFonts w:ascii="Arial" w:eastAsia="Arial" w:hAnsi="Arial" w:cs="Arial"/>
          <w:b/>
          <w:bCs/>
          <w:sz w:val="20"/>
          <w:szCs w:val="20"/>
        </w:rPr>
        <w:t>-5 days per week **</w:t>
      </w:r>
    </w:p>
    <w:p w14:paraId="6A38728E" w14:textId="66B74E6E" w:rsidR="004D5CD1" w:rsidRPr="008B1E00" w:rsidRDefault="002A0DA3">
      <w:pPr>
        <w:spacing w:before="240" w:after="240" w:line="240" w:lineRule="auto"/>
        <w:ind w:left="0" w:hanging="2"/>
        <w:jc w:val="both"/>
        <w:rPr>
          <w:rFonts w:ascii="Arial" w:eastAsia="Arial" w:hAnsi="Arial" w:cs="Arial"/>
          <w:b/>
          <w:sz w:val="20"/>
          <w:szCs w:val="20"/>
        </w:rPr>
      </w:pPr>
      <w:r w:rsidRPr="008B1E00">
        <w:rPr>
          <w:rFonts w:ascii="Arial" w:eastAsia="Arial" w:hAnsi="Arial" w:cs="Arial"/>
          <w:b/>
          <w:sz w:val="20"/>
          <w:szCs w:val="20"/>
        </w:rPr>
        <w:t xml:space="preserve">Contract type: </w:t>
      </w:r>
      <w:r w:rsidR="000606EB" w:rsidRPr="008B1E00">
        <w:rPr>
          <w:rFonts w:ascii="Arial" w:eastAsia="Arial" w:hAnsi="Arial" w:cs="Arial"/>
          <w:bCs/>
          <w:sz w:val="20"/>
          <w:szCs w:val="20"/>
          <w:lang w:eastAsia="en-US"/>
        </w:rPr>
        <w:t>Permanent</w:t>
      </w:r>
      <w:r w:rsidRPr="008B1E00">
        <w:rPr>
          <w:rFonts w:ascii="Arial" w:eastAsia="Arial" w:hAnsi="Arial" w:cs="Arial"/>
          <w:b/>
          <w:sz w:val="20"/>
          <w:szCs w:val="20"/>
        </w:rPr>
        <w:t xml:space="preserve"> </w:t>
      </w:r>
    </w:p>
    <w:p w14:paraId="76FB3D4B" w14:textId="77777777" w:rsidR="000606EB" w:rsidRPr="008B1E00" w:rsidRDefault="002A0DA3" w:rsidP="00D0079D">
      <w:pPr>
        <w:spacing w:after="0" w:line="1" w:lineRule="atLeast"/>
        <w:ind w:left="0" w:hanging="2"/>
        <w:jc w:val="both"/>
        <w:rPr>
          <w:rFonts w:ascii="Arial" w:eastAsia="Arial" w:hAnsi="Arial" w:cs="Arial"/>
          <w:b/>
          <w:bCs/>
          <w:sz w:val="20"/>
          <w:szCs w:val="20"/>
        </w:rPr>
      </w:pPr>
      <w:r w:rsidRPr="008B1E00">
        <w:rPr>
          <w:rFonts w:ascii="Arial" w:eastAsia="Arial" w:hAnsi="Arial" w:cs="Arial"/>
          <w:b/>
          <w:bCs/>
          <w:sz w:val="20"/>
          <w:szCs w:val="20"/>
        </w:rPr>
        <w:t>Reporting to:</w:t>
      </w:r>
      <w:r w:rsidR="007513B3" w:rsidRPr="008B1E00">
        <w:rPr>
          <w:rFonts w:ascii="Arial" w:eastAsia="Arial" w:hAnsi="Arial" w:cs="Arial"/>
          <w:b/>
          <w:bCs/>
          <w:sz w:val="20"/>
          <w:szCs w:val="20"/>
        </w:rPr>
        <w:t xml:space="preserve"> </w:t>
      </w:r>
    </w:p>
    <w:p w14:paraId="2BBE99EA" w14:textId="638B6DAC" w:rsidR="004D5CD1" w:rsidRPr="008B1E00" w:rsidRDefault="00BA6B14" w:rsidP="00D0079D">
      <w:pPr>
        <w:spacing w:after="0" w:line="1" w:lineRule="atLeast"/>
        <w:ind w:left="0" w:hanging="2"/>
        <w:jc w:val="both"/>
        <w:rPr>
          <w:rFonts w:ascii="Arial" w:eastAsia="Arial" w:hAnsi="Arial" w:cs="Arial"/>
          <w:sz w:val="20"/>
          <w:szCs w:val="20"/>
          <w:lang w:eastAsia="en-US"/>
        </w:rPr>
      </w:pPr>
      <w:r w:rsidRPr="008B1E00">
        <w:rPr>
          <w:rFonts w:ascii="Arial" w:eastAsia="Arial" w:hAnsi="Arial" w:cs="Arial"/>
          <w:sz w:val="20"/>
          <w:szCs w:val="20"/>
          <w:lang w:eastAsia="en-US"/>
        </w:rPr>
        <w:t>Headteacher</w:t>
      </w:r>
    </w:p>
    <w:p w14:paraId="72E7C252" w14:textId="6B894AE9" w:rsidR="000606EB" w:rsidRPr="008B1E00" w:rsidRDefault="000606EB" w:rsidP="00D0079D">
      <w:pPr>
        <w:spacing w:after="0" w:line="1" w:lineRule="atLeast"/>
        <w:ind w:left="0" w:hanging="2"/>
        <w:jc w:val="both"/>
        <w:rPr>
          <w:rFonts w:ascii="Arial" w:eastAsia="Arial" w:hAnsi="Arial" w:cs="Arial"/>
          <w:b/>
          <w:bCs/>
          <w:sz w:val="20"/>
          <w:szCs w:val="20"/>
        </w:rPr>
      </w:pPr>
      <w:r w:rsidRPr="008B1E00">
        <w:rPr>
          <w:rFonts w:ascii="Arial" w:eastAsia="Arial" w:hAnsi="Arial" w:cs="Arial"/>
          <w:sz w:val="20"/>
          <w:szCs w:val="20"/>
          <w:lang w:eastAsia="en-US"/>
        </w:rPr>
        <w:t>Clinical Lead</w:t>
      </w:r>
    </w:p>
    <w:p w14:paraId="3C27227A" w14:textId="6778C996" w:rsidR="3362FBF9" w:rsidRPr="008B1E00" w:rsidRDefault="3362FBF9" w:rsidP="3362FBF9">
      <w:pPr>
        <w:pStyle w:val="Heading1"/>
        <w:keepLines w:val="0"/>
        <w:spacing w:before="0" w:after="0" w:line="1" w:lineRule="atLeast"/>
        <w:ind w:left="0" w:hanging="2"/>
        <w:jc w:val="both"/>
        <w:rPr>
          <w:rFonts w:ascii="Arial" w:eastAsia="Arial" w:hAnsi="Arial" w:cs="Arial"/>
          <w:sz w:val="20"/>
          <w:szCs w:val="20"/>
          <w:lang w:eastAsia="en-US"/>
        </w:rPr>
      </w:pPr>
    </w:p>
    <w:p w14:paraId="4E6D5C58" w14:textId="77777777" w:rsidR="007513B3" w:rsidRPr="008B1E00" w:rsidRDefault="007513B3" w:rsidP="007513B3">
      <w:pPr>
        <w:pStyle w:val="Heading1"/>
        <w:keepLines w:val="0"/>
        <w:spacing w:before="0" w:after="0" w:line="1" w:lineRule="atLeast"/>
        <w:ind w:left="0" w:hanging="2"/>
        <w:jc w:val="both"/>
        <w:rPr>
          <w:rFonts w:ascii="Arial" w:eastAsia="Arial" w:hAnsi="Arial" w:cs="Arial"/>
          <w:sz w:val="20"/>
          <w:szCs w:val="20"/>
          <w:lang w:eastAsia="en-US"/>
        </w:rPr>
      </w:pPr>
      <w:r w:rsidRPr="008B1E00">
        <w:rPr>
          <w:rFonts w:ascii="Arial" w:eastAsia="Arial" w:hAnsi="Arial" w:cs="Arial"/>
          <w:sz w:val="20"/>
          <w:szCs w:val="20"/>
          <w:lang w:eastAsia="en-US"/>
        </w:rPr>
        <w:t>Purpose &amp; Objective</w:t>
      </w:r>
      <w:r w:rsidRPr="008B1E00">
        <w:rPr>
          <w:rFonts w:ascii="Arial" w:eastAsia="Arial" w:hAnsi="Arial" w:cs="Arial"/>
          <w:sz w:val="20"/>
          <w:szCs w:val="20"/>
          <w:lang w:eastAsia="en-US"/>
        </w:rPr>
        <w:tab/>
      </w:r>
    </w:p>
    <w:p w14:paraId="3BC4804F" w14:textId="77777777" w:rsidR="006A601E" w:rsidRPr="008B1E00" w:rsidRDefault="006A601E" w:rsidP="000606EB">
      <w:pPr>
        <w:spacing w:after="0" w:line="240" w:lineRule="auto"/>
        <w:ind w:left="0" w:right="-94" w:hanging="2"/>
        <w:jc w:val="both"/>
        <w:rPr>
          <w:rFonts w:ascii="Arial" w:eastAsia="Arial" w:hAnsi="Arial" w:cs="Arial"/>
          <w:sz w:val="20"/>
          <w:szCs w:val="20"/>
        </w:rPr>
      </w:pPr>
    </w:p>
    <w:p w14:paraId="52A985FE" w14:textId="2E3E719F" w:rsidR="000606EB" w:rsidRPr="008B1E00" w:rsidRDefault="000606EB" w:rsidP="000606EB">
      <w:pPr>
        <w:spacing w:after="0" w:line="240" w:lineRule="auto"/>
        <w:ind w:left="0" w:right="-94" w:hanging="2"/>
        <w:jc w:val="both"/>
        <w:rPr>
          <w:rFonts w:ascii="Arial" w:eastAsia="Arial" w:hAnsi="Arial" w:cs="Arial"/>
          <w:sz w:val="20"/>
          <w:szCs w:val="20"/>
        </w:rPr>
      </w:pPr>
      <w:r w:rsidRPr="008B1E00">
        <w:rPr>
          <w:rFonts w:ascii="Arial" w:eastAsia="Arial" w:hAnsi="Arial" w:cs="Arial"/>
          <w:sz w:val="20"/>
          <w:szCs w:val="20"/>
        </w:rPr>
        <w:t xml:space="preserve">We are looking for a compassionate and nurturing Specialist </w:t>
      </w:r>
      <w:r w:rsidR="006C4C8B" w:rsidRPr="008B1E00">
        <w:rPr>
          <w:rFonts w:ascii="Arial" w:eastAsia="Arial" w:hAnsi="Arial" w:cs="Arial"/>
          <w:sz w:val="20"/>
          <w:szCs w:val="20"/>
        </w:rPr>
        <w:t>Occupation</w:t>
      </w:r>
      <w:r w:rsidRPr="008B1E00">
        <w:rPr>
          <w:rFonts w:ascii="Arial" w:eastAsia="Arial" w:hAnsi="Arial" w:cs="Arial"/>
          <w:sz w:val="20"/>
          <w:szCs w:val="20"/>
        </w:rPr>
        <w:t xml:space="preserve"> Therapist to join our experienced Multidisciplinary Clinical Team, </w:t>
      </w:r>
      <w:r w:rsidR="00E97174" w:rsidRPr="008B1E00">
        <w:rPr>
          <w:rFonts w:ascii="Arial" w:eastAsia="Arial" w:hAnsi="Arial" w:cs="Arial"/>
          <w:sz w:val="20"/>
          <w:szCs w:val="20"/>
        </w:rPr>
        <w:t>To provide a high standard of occupational therapy assessment and intervention to children and young people, including advice and training to relevant parents, carers and professionals in line with proposed treatment plans.</w:t>
      </w:r>
    </w:p>
    <w:p w14:paraId="4F5B1F92" w14:textId="77777777" w:rsidR="00E97174" w:rsidRPr="008B1E00" w:rsidRDefault="00E97174" w:rsidP="000606EB">
      <w:pPr>
        <w:spacing w:after="0" w:line="240" w:lineRule="auto"/>
        <w:ind w:left="0" w:right="-94" w:hanging="2"/>
        <w:jc w:val="both"/>
        <w:rPr>
          <w:rFonts w:ascii="Arial" w:eastAsia="Arial" w:hAnsi="Arial" w:cs="Arial"/>
          <w:sz w:val="20"/>
          <w:szCs w:val="20"/>
        </w:rPr>
      </w:pPr>
    </w:p>
    <w:p w14:paraId="4A5B954F" w14:textId="468FD366" w:rsidR="006A601E" w:rsidRPr="008B1E00" w:rsidRDefault="000606EB" w:rsidP="006A601E">
      <w:pPr>
        <w:spacing w:after="0" w:line="240" w:lineRule="auto"/>
        <w:ind w:left="0" w:right="-94" w:hanging="2"/>
        <w:jc w:val="both"/>
        <w:rPr>
          <w:rFonts w:ascii="Arial" w:eastAsia="Arial" w:hAnsi="Arial" w:cs="Arial"/>
          <w:sz w:val="20"/>
          <w:szCs w:val="20"/>
        </w:rPr>
      </w:pPr>
      <w:r w:rsidRPr="008B1E00">
        <w:rPr>
          <w:rFonts w:ascii="Arial" w:eastAsia="Arial" w:hAnsi="Arial" w:cs="Arial"/>
          <w:sz w:val="20"/>
          <w:szCs w:val="20"/>
        </w:rPr>
        <w:t>At the heart of your work will be a commitment to understanding each child as an individual, adapting your interventions to suit their needs and preferences. Whether in the therapy room or beyond, your practice will be rooted in kindness, flexibility, and a deep belief in the potential of every child.</w:t>
      </w:r>
      <w:r w:rsidR="006A601E" w:rsidRPr="008B1E00">
        <w:rPr>
          <w:rFonts w:ascii="Arial" w:eastAsia="Arial" w:hAnsi="Arial" w:cs="Arial"/>
          <w:sz w:val="20"/>
          <w:szCs w:val="20"/>
        </w:rPr>
        <w:t xml:space="preserve"> </w:t>
      </w:r>
      <w:r w:rsidR="006A601E" w:rsidRPr="008B1E00">
        <w:rPr>
          <w:rFonts w:ascii="Arial" w:eastAsia="Arial" w:hAnsi="Arial" w:cs="Arial"/>
          <w:sz w:val="20"/>
          <w:szCs w:val="20"/>
        </w:rPr>
        <w:t>You will develop child-centred, creative approaches to therapy that encourage engagement and connection, especially with children and young people who may be hard to reach or present with challenging behaviours.</w:t>
      </w:r>
    </w:p>
    <w:p w14:paraId="51A1A879" w14:textId="367BCDB8" w:rsidR="000606EB" w:rsidRPr="008B1E00" w:rsidRDefault="000606EB" w:rsidP="000606EB">
      <w:pPr>
        <w:spacing w:after="0" w:line="240" w:lineRule="auto"/>
        <w:ind w:left="0" w:right="-94" w:hanging="2"/>
        <w:jc w:val="both"/>
        <w:rPr>
          <w:rFonts w:ascii="Arial" w:eastAsia="Arial" w:hAnsi="Arial" w:cs="Arial"/>
          <w:sz w:val="20"/>
          <w:szCs w:val="20"/>
        </w:rPr>
      </w:pPr>
    </w:p>
    <w:p w14:paraId="71C62C11" w14:textId="77777777" w:rsidR="00D0079D" w:rsidRPr="008B1E00" w:rsidRDefault="00D0079D">
      <w:pPr>
        <w:spacing w:after="0" w:line="240" w:lineRule="auto"/>
        <w:ind w:left="0" w:right="-94" w:hanging="2"/>
        <w:jc w:val="both"/>
        <w:rPr>
          <w:rFonts w:ascii="Arial" w:eastAsia="Arial" w:hAnsi="Arial" w:cs="Arial"/>
          <w:sz w:val="20"/>
          <w:szCs w:val="20"/>
        </w:rPr>
      </w:pPr>
    </w:p>
    <w:p w14:paraId="28447418" w14:textId="01A87184" w:rsidR="00B251BE" w:rsidRPr="008B1E00" w:rsidRDefault="00B251BE" w:rsidP="00B251BE">
      <w:pPr>
        <w:spacing w:after="0" w:line="240" w:lineRule="auto"/>
        <w:ind w:left="0" w:hanging="2"/>
        <w:rPr>
          <w:rFonts w:ascii="Arial" w:eastAsia="Arial" w:hAnsi="Arial" w:cs="Arial"/>
          <w:b/>
          <w:sz w:val="20"/>
          <w:szCs w:val="20"/>
        </w:rPr>
      </w:pPr>
      <w:r w:rsidRPr="008B1E00">
        <w:rPr>
          <w:rFonts w:ascii="Arial" w:eastAsia="Arial" w:hAnsi="Arial" w:cs="Arial"/>
          <w:b/>
          <w:sz w:val="20"/>
          <w:szCs w:val="20"/>
        </w:rPr>
        <w:t>Key Responsibilities</w:t>
      </w:r>
    </w:p>
    <w:p w14:paraId="7E5C0069" w14:textId="56513E29" w:rsidR="000606EB" w:rsidRPr="008B1E00" w:rsidRDefault="000606EB" w:rsidP="003C120E">
      <w:pPr>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0"/>
          <w:szCs w:val="20"/>
        </w:rPr>
      </w:pPr>
      <w:r w:rsidRPr="008B1E00">
        <w:rPr>
          <w:rFonts w:ascii="Arial" w:eastAsia="Arial" w:hAnsi="Arial" w:cs="Arial"/>
          <w:sz w:val="20"/>
          <w:szCs w:val="20"/>
        </w:rPr>
        <w:t>Ensure the needs and views of our children and young people are at the heart of everything we do: offering evidence based, holistic and child-centred assessments and interventions across the Three Waves of Intervention and in line with the REG Therapeutic Focus Model.</w:t>
      </w:r>
    </w:p>
    <w:p w14:paraId="6D0BCC86" w14:textId="401F7C68" w:rsidR="00300074" w:rsidRPr="008B1E00" w:rsidRDefault="000606EB" w:rsidP="00CE7CFA">
      <w:pPr>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0"/>
          <w:szCs w:val="20"/>
        </w:rPr>
      </w:pPr>
      <w:r w:rsidRPr="008B1E00">
        <w:rPr>
          <w:rFonts w:ascii="Arial" w:eastAsia="Arial" w:hAnsi="Arial" w:cs="Arial"/>
          <w:sz w:val="20"/>
          <w:szCs w:val="20"/>
        </w:rPr>
        <w:t>C</w:t>
      </w:r>
      <w:r w:rsidR="00300074" w:rsidRPr="008B1E00">
        <w:rPr>
          <w:rFonts w:ascii="Arial" w:eastAsia="Arial" w:hAnsi="Arial" w:cs="Arial"/>
          <w:sz w:val="20"/>
          <w:szCs w:val="20"/>
        </w:rPr>
        <w:t xml:space="preserve">ontribute to MDT discussions around </w:t>
      </w:r>
      <w:r w:rsidR="00637072" w:rsidRPr="008B1E00">
        <w:rPr>
          <w:rFonts w:ascii="Arial" w:eastAsia="Arial" w:hAnsi="Arial" w:cs="Arial"/>
          <w:sz w:val="20"/>
          <w:szCs w:val="20"/>
        </w:rPr>
        <w:t>OT</w:t>
      </w:r>
      <w:r w:rsidR="00300074" w:rsidRPr="008B1E00">
        <w:rPr>
          <w:rFonts w:ascii="Arial" w:eastAsia="Arial" w:hAnsi="Arial" w:cs="Arial"/>
          <w:sz w:val="20"/>
          <w:szCs w:val="20"/>
        </w:rPr>
        <w:t>, taking into account theoretical and therapeutic models and highly complex factors concerning historical and developmental processes that have shaped the child or family group.</w:t>
      </w:r>
    </w:p>
    <w:p w14:paraId="50AF1EA2" w14:textId="63ACEA5D" w:rsidR="00CE7CFA" w:rsidRPr="008B1E00" w:rsidRDefault="00CE7CFA" w:rsidP="00CE7CFA">
      <w:pPr>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0"/>
          <w:szCs w:val="20"/>
        </w:rPr>
      </w:pPr>
      <w:r w:rsidRPr="008B1E00">
        <w:rPr>
          <w:rFonts w:ascii="Arial" w:eastAsia="Arial" w:hAnsi="Arial" w:cs="Arial"/>
          <w:sz w:val="20"/>
          <w:szCs w:val="20"/>
        </w:rPr>
        <w:t xml:space="preserve">Develop and implement evidence-based interventions to support students' emotional and </w:t>
      </w:r>
      <w:r w:rsidR="008D6167" w:rsidRPr="008B1E00">
        <w:rPr>
          <w:rFonts w:ascii="Arial" w:eastAsia="Arial" w:hAnsi="Arial" w:cs="Arial"/>
          <w:sz w:val="20"/>
          <w:szCs w:val="20"/>
        </w:rPr>
        <w:t>behavioural</w:t>
      </w:r>
      <w:r w:rsidRPr="008B1E00">
        <w:rPr>
          <w:rFonts w:ascii="Arial" w:eastAsia="Arial" w:hAnsi="Arial" w:cs="Arial"/>
          <w:sz w:val="20"/>
          <w:szCs w:val="20"/>
        </w:rPr>
        <w:t xml:space="preserve"> well-being.</w:t>
      </w:r>
    </w:p>
    <w:p w14:paraId="69370DBB" w14:textId="674A9960" w:rsidR="00CE7CFA" w:rsidRPr="008B1E00" w:rsidRDefault="00CE7CFA" w:rsidP="00AD6C67">
      <w:pPr>
        <w:pStyle w:val="ListParagraph"/>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0"/>
          <w:szCs w:val="20"/>
        </w:rPr>
      </w:pPr>
      <w:r w:rsidRPr="008B1E00">
        <w:rPr>
          <w:rFonts w:ascii="Arial" w:eastAsia="Arial" w:hAnsi="Arial" w:cs="Arial"/>
          <w:sz w:val="20"/>
          <w:szCs w:val="20"/>
        </w:rPr>
        <w:t>Provide one-on-one and</w:t>
      </w:r>
      <w:r w:rsidR="008D6167" w:rsidRPr="008B1E00">
        <w:rPr>
          <w:rFonts w:ascii="Arial" w:eastAsia="Arial" w:hAnsi="Arial" w:cs="Arial"/>
          <w:sz w:val="20"/>
          <w:szCs w:val="20"/>
        </w:rPr>
        <w:t>/or</w:t>
      </w:r>
      <w:r w:rsidRPr="008B1E00">
        <w:rPr>
          <w:rFonts w:ascii="Arial" w:eastAsia="Arial" w:hAnsi="Arial" w:cs="Arial"/>
          <w:sz w:val="20"/>
          <w:szCs w:val="20"/>
        </w:rPr>
        <w:t xml:space="preserve"> group </w:t>
      </w:r>
      <w:r w:rsidR="000606EB" w:rsidRPr="008B1E00">
        <w:rPr>
          <w:rFonts w:ascii="Arial" w:eastAsia="Arial" w:hAnsi="Arial" w:cs="Arial"/>
          <w:sz w:val="20"/>
          <w:szCs w:val="20"/>
        </w:rPr>
        <w:t>intervention</w:t>
      </w:r>
      <w:r w:rsidRPr="008B1E00">
        <w:rPr>
          <w:rFonts w:ascii="Arial" w:eastAsia="Arial" w:hAnsi="Arial" w:cs="Arial"/>
          <w:sz w:val="20"/>
          <w:szCs w:val="20"/>
        </w:rPr>
        <w:t xml:space="preserve"> as appropriate</w:t>
      </w:r>
      <w:r w:rsidR="007B5417" w:rsidRPr="008B1E00">
        <w:rPr>
          <w:rFonts w:ascii="Arial" w:eastAsia="Arial" w:hAnsi="Arial" w:cs="Arial"/>
          <w:sz w:val="20"/>
          <w:szCs w:val="20"/>
        </w:rPr>
        <w:t xml:space="preserve"> and </w:t>
      </w:r>
      <w:r w:rsidR="007B5417" w:rsidRPr="008B1E00">
        <w:rPr>
          <w:rFonts w:ascii="Arial" w:eastAsia="Arial" w:hAnsi="Arial" w:cs="Arial"/>
          <w:sz w:val="20"/>
          <w:szCs w:val="20"/>
        </w:rPr>
        <w:t>will work closely with families and outside agencies to ensure that therapy is appropriate to children’s needs.</w:t>
      </w:r>
    </w:p>
    <w:p w14:paraId="42FC8087" w14:textId="77777777" w:rsidR="00753ABC" w:rsidRPr="008B1E00" w:rsidRDefault="00753ABC" w:rsidP="00753ABC">
      <w:pPr>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0"/>
          <w:szCs w:val="20"/>
        </w:rPr>
      </w:pPr>
      <w:r w:rsidRPr="008B1E00">
        <w:rPr>
          <w:rFonts w:ascii="Arial" w:eastAsia="Arial" w:hAnsi="Arial" w:cs="Arial"/>
          <w:sz w:val="20"/>
          <w:szCs w:val="20"/>
        </w:rPr>
        <w:t>To work autonomously and manage a caseload of children with complex needs, autistic spectrum conditions, sensory needs and attachment difficulties that are placed within the specialist education setting.</w:t>
      </w:r>
    </w:p>
    <w:p w14:paraId="6BDB945B" w14:textId="77777777" w:rsidR="00753ABC" w:rsidRPr="008B1E00" w:rsidRDefault="00753ABC" w:rsidP="00753ABC">
      <w:pPr>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0"/>
          <w:szCs w:val="20"/>
        </w:rPr>
      </w:pPr>
      <w:r w:rsidRPr="008B1E00">
        <w:rPr>
          <w:rFonts w:ascii="Arial" w:eastAsia="Arial" w:hAnsi="Arial" w:cs="Arial"/>
          <w:sz w:val="20"/>
          <w:szCs w:val="20"/>
        </w:rPr>
        <w:t>To lead in the assessment and treatment of children and young people at the school, including assessment and provision of equipment where required, liaise effectively with multi-disciplinary colleagues and to maintain associate records in line with professional code of conduct.</w:t>
      </w:r>
    </w:p>
    <w:p w14:paraId="61D754AD" w14:textId="1582096B" w:rsidR="00753ABC" w:rsidRPr="008B1E00" w:rsidRDefault="00753ABC" w:rsidP="00753ABC">
      <w:pPr>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0"/>
          <w:szCs w:val="20"/>
        </w:rPr>
      </w:pPr>
      <w:r w:rsidRPr="008B1E00">
        <w:rPr>
          <w:rFonts w:ascii="Arial" w:eastAsia="Arial" w:hAnsi="Arial" w:cs="Arial"/>
          <w:sz w:val="20"/>
          <w:szCs w:val="20"/>
        </w:rPr>
        <w:t xml:space="preserve">To support the </w:t>
      </w:r>
      <w:r w:rsidR="00F10F06" w:rsidRPr="008B1E00">
        <w:rPr>
          <w:rFonts w:ascii="Arial" w:eastAsia="Arial" w:hAnsi="Arial" w:cs="Arial"/>
          <w:sz w:val="20"/>
          <w:szCs w:val="20"/>
        </w:rPr>
        <w:t>Group Head of Operations</w:t>
      </w:r>
      <w:r w:rsidRPr="008B1E00">
        <w:rPr>
          <w:rFonts w:ascii="Arial" w:eastAsia="Arial" w:hAnsi="Arial" w:cs="Arial"/>
          <w:sz w:val="20"/>
          <w:szCs w:val="20"/>
        </w:rPr>
        <w:t xml:space="preserve"> by taking a lead role in further developing the provision and integration of occupational therapy services at</w:t>
      </w:r>
      <w:r w:rsidR="00F10F06" w:rsidRPr="008B1E00">
        <w:rPr>
          <w:rFonts w:ascii="Arial" w:eastAsia="Arial" w:hAnsi="Arial" w:cs="Arial"/>
          <w:sz w:val="20"/>
          <w:szCs w:val="20"/>
        </w:rPr>
        <w:t xml:space="preserve"> the</w:t>
      </w:r>
      <w:r w:rsidRPr="008B1E00">
        <w:rPr>
          <w:rFonts w:ascii="Arial" w:eastAsia="Arial" w:hAnsi="Arial" w:cs="Arial"/>
          <w:sz w:val="20"/>
          <w:szCs w:val="20"/>
        </w:rPr>
        <w:t xml:space="preserve"> School</w:t>
      </w:r>
    </w:p>
    <w:p w14:paraId="1CD86729" w14:textId="77777777" w:rsidR="00753ABC" w:rsidRPr="008B1E00" w:rsidRDefault="00753ABC" w:rsidP="00753ABC">
      <w:pPr>
        <w:widowControl w:val="0"/>
        <w:numPr>
          <w:ilvl w:val="0"/>
          <w:numId w:val="25"/>
        </w:numPr>
        <w:suppressAutoHyphens w:val="0"/>
        <w:spacing w:before="120" w:after="120" w:line="240" w:lineRule="auto"/>
        <w:ind w:leftChars="0" w:firstLineChars="0"/>
        <w:textDirection w:val="lrTb"/>
        <w15:collapsed/>
        <w:rPr>
          <w:rFonts w:ascii="Arial" w:eastAsia="Arial" w:hAnsi="Arial" w:cs="Arial"/>
          <w:sz w:val="20"/>
          <w:szCs w:val="20"/>
        </w:rPr>
      </w:pPr>
      <w:r w:rsidRPr="008B1E00">
        <w:rPr>
          <w:rFonts w:ascii="Arial" w:eastAsia="Arial" w:hAnsi="Arial" w:cs="Arial"/>
          <w:sz w:val="20"/>
          <w:szCs w:val="20"/>
        </w:rPr>
        <w:t xml:space="preserve">To take a lead role in the teaching other members of the multi-disciplinary team on relevant </w:t>
      </w:r>
      <w:r w:rsidRPr="008B1E00">
        <w:rPr>
          <w:rFonts w:ascii="Arial" w:eastAsia="Arial" w:hAnsi="Arial" w:cs="Arial"/>
          <w:sz w:val="20"/>
          <w:szCs w:val="20"/>
        </w:rPr>
        <w:lastRenderedPageBreak/>
        <w:t>aspects of occupational therapy care.</w:t>
      </w:r>
    </w:p>
    <w:p w14:paraId="38638F45" w14:textId="77777777" w:rsidR="00300074" w:rsidRPr="008B1E00" w:rsidRDefault="00300074" w:rsidP="00300074">
      <w:pPr>
        <w:pStyle w:val="ListParagraph"/>
        <w:numPr>
          <w:ilvl w:val="0"/>
          <w:numId w:val="25"/>
        </w:numPr>
        <w:ind w:leftChars="0" w:firstLineChars="0"/>
        <w:rPr>
          <w:rFonts w:ascii="Arial" w:eastAsia="Arial" w:hAnsi="Arial" w:cs="Arial"/>
          <w:sz w:val="20"/>
          <w:szCs w:val="20"/>
        </w:rPr>
      </w:pPr>
      <w:r w:rsidRPr="008B1E00">
        <w:rPr>
          <w:rFonts w:ascii="Arial" w:eastAsia="Arial" w:hAnsi="Arial" w:cs="Arial"/>
          <w:sz w:val="20"/>
          <w:szCs w:val="20"/>
        </w:rPr>
        <w:t>Maintain up to date knowledge of legislation, national and local policies and issues in relation to the specific client group.</w:t>
      </w:r>
    </w:p>
    <w:p w14:paraId="5EA433CE" w14:textId="77777777" w:rsidR="006A601E" w:rsidRPr="008B1E00" w:rsidRDefault="006A601E" w:rsidP="006A601E">
      <w:pPr>
        <w:ind w:leftChars="0" w:firstLineChars="0" w:firstLine="0"/>
        <w:rPr>
          <w:rFonts w:ascii="Arial" w:eastAsia="Arial" w:hAnsi="Arial" w:cs="Arial"/>
          <w:b/>
          <w:bCs/>
          <w:sz w:val="20"/>
          <w:szCs w:val="20"/>
        </w:rPr>
      </w:pPr>
      <w:r w:rsidRPr="008B1E00">
        <w:rPr>
          <w:rFonts w:ascii="Arial" w:eastAsia="Arial" w:hAnsi="Arial" w:cs="Arial"/>
          <w:b/>
          <w:bCs/>
          <w:sz w:val="20"/>
          <w:szCs w:val="20"/>
        </w:rPr>
        <w:t>Main Roles and Responsibilities</w:t>
      </w:r>
    </w:p>
    <w:p w14:paraId="5C645B3F" w14:textId="457D89D8" w:rsidR="006A601E" w:rsidRPr="008B1E00" w:rsidRDefault="006A601E" w:rsidP="006A601E">
      <w:pPr>
        <w:widowControl w:val="0"/>
        <w:suppressAutoHyphens w:val="0"/>
        <w:spacing w:before="120" w:after="120" w:line="240" w:lineRule="auto"/>
        <w:ind w:leftChars="0" w:left="0" w:firstLineChars="0" w:hanging="2"/>
        <w15:collapsed/>
        <w:rPr>
          <w:rFonts w:ascii="Arial" w:eastAsia="Arial" w:hAnsi="Arial" w:cs="Arial"/>
          <w:b/>
          <w:color w:val="1F497D" w:themeColor="text2"/>
          <w:sz w:val="20"/>
          <w:szCs w:val="20"/>
          <w:lang w:val="en-US"/>
        </w:rPr>
      </w:pPr>
      <w:r w:rsidRPr="008B1E00">
        <w:rPr>
          <w:rFonts w:ascii="Arial" w:eastAsia="Arial" w:hAnsi="Arial" w:cs="Arial"/>
          <w:b/>
          <w:color w:val="1F497D" w:themeColor="text2"/>
          <w:sz w:val="20"/>
          <w:szCs w:val="20"/>
          <w:lang w:val="en-US"/>
        </w:rPr>
        <w:t>1.Clinical</w:t>
      </w:r>
    </w:p>
    <w:p w14:paraId="110D71EE" w14:textId="77777777" w:rsidR="006A601E" w:rsidRPr="008B1E00" w:rsidRDefault="006A601E" w:rsidP="006A601E">
      <w:pPr>
        <w:ind w:leftChars="0" w:firstLineChars="0" w:firstLine="0"/>
        <w:rPr>
          <w:rFonts w:ascii="Arial" w:eastAsia="Arial" w:hAnsi="Arial" w:cs="Arial"/>
          <w:sz w:val="20"/>
          <w:szCs w:val="20"/>
        </w:rPr>
      </w:pPr>
      <w:r w:rsidRPr="008B1E00">
        <w:rPr>
          <w:rFonts w:ascii="Arial" w:eastAsia="Arial" w:hAnsi="Arial" w:cs="Arial"/>
          <w:sz w:val="20"/>
          <w:szCs w:val="20"/>
        </w:rPr>
        <w:t>1.1)</w:t>
      </w:r>
      <w:r w:rsidRPr="008B1E00">
        <w:rPr>
          <w:rFonts w:ascii="Arial" w:eastAsia="Arial" w:hAnsi="Arial" w:cs="Arial"/>
          <w:sz w:val="20"/>
          <w:szCs w:val="20"/>
        </w:rPr>
        <w:tab/>
        <w:t>Be professionally and legally accountable and responsible for all aspects of your own work including the management of young people in your care</w:t>
      </w:r>
    </w:p>
    <w:p w14:paraId="4BD87C78" w14:textId="77777777" w:rsidR="006A601E" w:rsidRPr="008B1E00" w:rsidRDefault="006A601E" w:rsidP="006A601E">
      <w:pPr>
        <w:ind w:leftChars="0" w:firstLineChars="0" w:firstLine="0"/>
        <w:rPr>
          <w:rFonts w:ascii="Arial" w:eastAsia="Arial" w:hAnsi="Arial" w:cs="Arial"/>
          <w:sz w:val="20"/>
          <w:szCs w:val="20"/>
        </w:rPr>
      </w:pPr>
      <w:r w:rsidRPr="008B1E00">
        <w:rPr>
          <w:rFonts w:ascii="Arial" w:eastAsia="Arial" w:hAnsi="Arial" w:cs="Arial"/>
          <w:sz w:val="20"/>
          <w:szCs w:val="20"/>
        </w:rPr>
        <w:t>1.2)</w:t>
      </w:r>
      <w:r w:rsidRPr="008B1E00">
        <w:rPr>
          <w:rFonts w:ascii="Arial" w:eastAsia="Arial" w:hAnsi="Arial" w:cs="Arial"/>
          <w:sz w:val="20"/>
          <w:szCs w:val="20"/>
        </w:rPr>
        <w:tab/>
        <w:t>To undertake autonomous assessment of children with a wide range of additional needs, including autistic spectrum conditions, sensory and attachment difficulties within the setting a specialist residential school.</w:t>
      </w:r>
    </w:p>
    <w:p w14:paraId="4B2BEC99" w14:textId="77777777" w:rsidR="006A601E" w:rsidRPr="008B1E00" w:rsidRDefault="006A601E" w:rsidP="006A601E">
      <w:pPr>
        <w:ind w:leftChars="0" w:firstLineChars="0" w:firstLine="0"/>
        <w:rPr>
          <w:rFonts w:ascii="Arial" w:eastAsia="Arial" w:hAnsi="Arial" w:cs="Arial"/>
          <w:sz w:val="20"/>
          <w:szCs w:val="20"/>
        </w:rPr>
      </w:pPr>
      <w:r w:rsidRPr="008B1E00">
        <w:rPr>
          <w:rFonts w:ascii="Arial" w:eastAsia="Arial" w:hAnsi="Arial" w:cs="Arial"/>
          <w:sz w:val="20"/>
          <w:szCs w:val="20"/>
        </w:rPr>
        <w:t>1.3)</w:t>
      </w:r>
      <w:r w:rsidRPr="008B1E00">
        <w:rPr>
          <w:rFonts w:ascii="Arial" w:eastAsia="Arial" w:hAnsi="Arial" w:cs="Arial"/>
          <w:sz w:val="20"/>
          <w:szCs w:val="20"/>
        </w:rPr>
        <w:tab/>
        <w:t>To analyse and interpret assessments to recommend and deliver the best course of intervention for each child</w:t>
      </w:r>
    </w:p>
    <w:p w14:paraId="6F207DB9" w14:textId="77777777" w:rsidR="006A601E" w:rsidRPr="008B1E00" w:rsidRDefault="006A601E" w:rsidP="006A601E">
      <w:pPr>
        <w:ind w:leftChars="0" w:firstLineChars="0" w:firstLine="0"/>
        <w:rPr>
          <w:rFonts w:ascii="Arial" w:eastAsia="Arial" w:hAnsi="Arial" w:cs="Arial"/>
          <w:sz w:val="20"/>
          <w:szCs w:val="20"/>
        </w:rPr>
      </w:pPr>
      <w:r w:rsidRPr="008B1E00">
        <w:rPr>
          <w:rFonts w:ascii="Arial" w:eastAsia="Arial" w:hAnsi="Arial" w:cs="Arial"/>
          <w:sz w:val="20"/>
          <w:szCs w:val="20"/>
        </w:rPr>
        <w:t>1.4)</w:t>
      </w:r>
      <w:r w:rsidRPr="008B1E00">
        <w:rPr>
          <w:rFonts w:ascii="Arial" w:eastAsia="Arial" w:hAnsi="Arial" w:cs="Arial"/>
          <w:sz w:val="20"/>
          <w:szCs w:val="20"/>
        </w:rPr>
        <w:tab/>
        <w:t>Support individual development and care plans and assist individuals in accordance with their needs and wishes, particularly their activities of daily living, self-care, productivity and leisure occupations.</w:t>
      </w:r>
    </w:p>
    <w:p w14:paraId="4C8421BC" w14:textId="77777777" w:rsidR="006A601E" w:rsidRPr="008B1E00" w:rsidRDefault="006A601E" w:rsidP="006A601E">
      <w:pPr>
        <w:ind w:leftChars="0" w:firstLineChars="0" w:firstLine="0"/>
        <w:rPr>
          <w:rFonts w:ascii="Arial" w:eastAsia="Arial" w:hAnsi="Arial" w:cs="Arial"/>
          <w:sz w:val="20"/>
          <w:szCs w:val="20"/>
        </w:rPr>
      </w:pPr>
      <w:r w:rsidRPr="008B1E00">
        <w:rPr>
          <w:rFonts w:ascii="Arial" w:eastAsia="Arial" w:hAnsi="Arial" w:cs="Arial"/>
          <w:sz w:val="20"/>
          <w:szCs w:val="20"/>
        </w:rPr>
        <w:t>1.5)</w:t>
      </w:r>
      <w:r w:rsidRPr="008B1E00">
        <w:rPr>
          <w:rFonts w:ascii="Arial" w:eastAsia="Arial" w:hAnsi="Arial" w:cs="Arial"/>
          <w:sz w:val="20"/>
          <w:szCs w:val="20"/>
        </w:rPr>
        <w:tab/>
        <w:t>To formulate, evaluate and review individualised occupational therapy treatment plans, using clinical reasoning skills and utilising a wide range of treatment options to formulate a specialised programme of care.</w:t>
      </w:r>
    </w:p>
    <w:p w14:paraId="040F0922" w14:textId="77777777" w:rsidR="006A601E" w:rsidRPr="008B1E00" w:rsidRDefault="006A601E" w:rsidP="006A601E">
      <w:pPr>
        <w:ind w:leftChars="0" w:firstLineChars="0" w:firstLine="0"/>
        <w:rPr>
          <w:rFonts w:ascii="Arial" w:eastAsia="Arial" w:hAnsi="Arial" w:cs="Arial"/>
          <w:sz w:val="20"/>
          <w:szCs w:val="20"/>
        </w:rPr>
      </w:pPr>
      <w:r w:rsidRPr="008B1E00">
        <w:rPr>
          <w:rFonts w:ascii="Arial" w:eastAsia="Arial" w:hAnsi="Arial" w:cs="Arial"/>
          <w:sz w:val="20"/>
          <w:szCs w:val="20"/>
        </w:rPr>
        <w:t>1.6)</w:t>
      </w:r>
      <w:r w:rsidRPr="008B1E00">
        <w:rPr>
          <w:rFonts w:ascii="Arial" w:eastAsia="Arial" w:hAnsi="Arial" w:cs="Arial"/>
          <w:sz w:val="20"/>
          <w:szCs w:val="20"/>
        </w:rPr>
        <w:tab/>
        <w:t>To demonstrate sound understanding of clinical governance and clinical risk and to demonstrate the use of treatment plans with an evidence-based link.</w:t>
      </w:r>
    </w:p>
    <w:p w14:paraId="4FDE1D0A" w14:textId="77777777" w:rsidR="006A601E" w:rsidRPr="008B1E00" w:rsidRDefault="006A601E" w:rsidP="006A601E">
      <w:pPr>
        <w:ind w:leftChars="0" w:firstLineChars="0" w:firstLine="0"/>
        <w:rPr>
          <w:rFonts w:ascii="Arial" w:eastAsia="Arial" w:hAnsi="Arial" w:cs="Arial"/>
          <w:sz w:val="20"/>
          <w:szCs w:val="20"/>
        </w:rPr>
      </w:pPr>
      <w:r w:rsidRPr="008B1E00">
        <w:rPr>
          <w:rFonts w:ascii="Arial" w:eastAsia="Arial" w:hAnsi="Arial" w:cs="Arial"/>
          <w:sz w:val="20"/>
          <w:szCs w:val="20"/>
        </w:rPr>
        <w:t>1.7)</w:t>
      </w:r>
      <w:r w:rsidRPr="008B1E00">
        <w:rPr>
          <w:rFonts w:ascii="Arial" w:eastAsia="Arial" w:hAnsi="Arial" w:cs="Arial"/>
          <w:sz w:val="20"/>
          <w:szCs w:val="20"/>
        </w:rPr>
        <w:tab/>
        <w:t>To be responsible for the maintenance of accurate written records in line with professional code of conduction.</w:t>
      </w:r>
    </w:p>
    <w:p w14:paraId="170CF19C" w14:textId="77777777" w:rsidR="006A601E" w:rsidRPr="008B1E00" w:rsidRDefault="006A601E" w:rsidP="006A601E">
      <w:pPr>
        <w:ind w:leftChars="0" w:firstLineChars="0" w:firstLine="0"/>
        <w:rPr>
          <w:rFonts w:ascii="Arial" w:eastAsia="Arial" w:hAnsi="Arial" w:cs="Arial"/>
          <w:sz w:val="20"/>
          <w:szCs w:val="20"/>
        </w:rPr>
      </w:pPr>
      <w:r w:rsidRPr="008B1E00">
        <w:rPr>
          <w:rFonts w:ascii="Arial" w:eastAsia="Arial" w:hAnsi="Arial" w:cs="Arial"/>
          <w:sz w:val="20"/>
          <w:szCs w:val="20"/>
        </w:rPr>
        <w:t>1.8)</w:t>
      </w:r>
      <w:r w:rsidRPr="008B1E00">
        <w:rPr>
          <w:rFonts w:ascii="Arial" w:eastAsia="Arial" w:hAnsi="Arial" w:cs="Arial"/>
          <w:sz w:val="20"/>
          <w:szCs w:val="20"/>
        </w:rPr>
        <w:tab/>
        <w:t>Maintain and update professional expertise and competence in line with requirements of continued professional development, analysing current research and discussing and implementing changes in clinical practice accordingly.</w:t>
      </w:r>
    </w:p>
    <w:p w14:paraId="669DB381" w14:textId="77777777" w:rsidR="006A601E" w:rsidRPr="008B1E00" w:rsidRDefault="006A601E" w:rsidP="006A601E">
      <w:pPr>
        <w:ind w:leftChars="0" w:firstLineChars="0" w:firstLine="0"/>
        <w:rPr>
          <w:rFonts w:ascii="Arial" w:eastAsia="Arial" w:hAnsi="Arial" w:cs="Arial"/>
          <w:sz w:val="20"/>
          <w:szCs w:val="20"/>
        </w:rPr>
      </w:pPr>
      <w:r w:rsidRPr="008B1E00">
        <w:rPr>
          <w:rFonts w:ascii="Arial" w:eastAsia="Arial" w:hAnsi="Arial" w:cs="Arial"/>
          <w:sz w:val="20"/>
          <w:szCs w:val="20"/>
        </w:rPr>
        <w:t>1.9)</w:t>
      </w:r>
      <w:r w:rsidRPr="008B1E00">
        <w:rPr>
          <w:rFonts w:ascii="Arial" w:eastAsia="Arial" w:hAnsi="Arial" w:cs="Arial"/>
          <w:sz w:val="20"/>
          <w:szCs w:val="20"/>
        </w:rPr>
        <w:tab/>
        <w:t>To use specialist knowledge to liaise with and refer on to other healthcare discipline when appropriate.</w:t>
      </w:r>
    </w:p>
    <w:p w14:paraId="4AFC40CB" w14:textId="77777777" w:rsidR="006A601E" w:rsidRPr="008B1E00" w:rsidRDefault="006A601E" w:rsidP="006A601E">
      <w:pPr>
        <w:ind w:leftChars="0" w:firstLineChars="0" w:firstLine="0"/>
        <w:rPr>
          <w:rFonts w:ascii="Arial" w:eastAsia="Arial" w:hAnsi="Arial" w:cs="Arial"/>
          <w:sz w:val="20"/>
          <w:szCs w:val="20"/>
        </w:rPr>
      </w:pPr>
      <w:r w:rsidRPr="008B1E00">
        <w:rPr>
          <w:rFonts w:ascii="Arial" w:eastAsia="Arial" w:hAnsi="Arial" w:cs="Arial"/>
          <w:sz w:val="20"/>
          <w:szCs w:val="20"/>
        </w:rPr>
        <w:t>1.10)</w:t>
      </w:r>
      <w:r w:rsidRPr="008B1E00">
        <w:rPr>
          <w:rFonts w:ascii="Arial" w:eastAsia="Arial" w:hAnsi="Arial" w:cs="Arial"/>
          <w:sz w:val="20"/>
          <w:szCs w:val="20"/>
        </w:rPr>
        <w:tab/>
        <w:t>To be highly competent in assessing a wide range of conditions experienced by children with complex needs based on advance theoretical knowledge of anatomy, physiology and pathology, often in situations where conflicting evidence is present</w:t>
      </w:r>
    </w:p>
    <w:p w14:paraId="4A4E78EC" w14:textId="78F37243" w:rsidR="006A601E" w:rsidRPr="008B1E00" w:rsidRDefault="006A601E" w:rsidP="006A601E">
      <w:pPr>
        <w:ind w:leftChars="0" w:firstLineChars="0" w:firstLine="0"/>
        <w:rPr>
          <w:rFonts w:ascii="Arial" w:eastAsia="Arial" w:hAnsi="Arial" w:cs="Arial"/>
          <w:sz w:val="20"/>
          <w:szCs w:val="20"/>
        </w:rPr>
      </w:pPr>
      <w:r w:rsidRPr="008B1E00">
        <w:rPr>
          <w:rFonts w:ascii="Arial" w:eastAsia="Arial" w:hAnsi="Arial" w:cs="Arial"/>
          <w:sz w:val="20"/>
          <w:szCs w:val="20"/>
        </w:rPr>
        <w:t>1.11)</w:t>
      </w:r>
      <w:r w:rsidRPr="008B1E00">
        <w:rPr>
          <w:rFonts w:ascii="Arial" w:eastAsia="Arial" w:hAnsi="Arial" w:cs="Arial"/>
          <w:sz w:val="20"/>
          <w:szCs w:val="20"/>
        </w:rPr>
        <w:tab/>
        <w:t>To undertake any other duties as may be deemed necessary</w:t>
      </w:r>
      <w:r w:rsidR="000C7134" w:rsidRPr="008B1E00">
        <w:rPr>
          <w:rFonts w:ascii="Arial" w:eastAsia="Arial" w:hAnsi="Arial" w:cs="Arial"/>
          <w:sz w:val="20"/>
          <w:szCs w:val="20"/>
        </w:rPr>
        <w:t xml:space="preserve"> including the delivery of our </w:t>
      </w:r>
      <w:proofErr w:type="spellStart"/>
      <w:r w:rsidR="000C7134" w:rsidRPr="008B1E00">
        <w:rPr>
          <w:rFonts w:ascii="Arial" w:eastAsia="Arial" w:hAnsi="Arial" w:cs="Arial"/>
          <w:sz w:val="20"/>
          <w:szCs w:val="20"/>
        </w:rPr>
        <w:t>Mindworks</w:t>
      </w:r>
      <w:proofErr w:type="spellEnd"/>
      <w:r w:rsidR="000C7134" w:rsidRPr="008B1E00">
        <w:rPr>
          <w:rFonts w:ascii="Arial" w:eastAsia="Arial" w:hAnsi="Arial" w:cs="Arial"/>
          <w:sz w:val="20"/>
          <w:szCs w:val="20"/>
        </w:rPr>
        <w:t xml:space="preserve"> programme</w:t>
      </w:r>
    </w:p>
    <w:p w14:paraId="3F81D305" w14:textId="77777777" w:rsidR="006A601E" w:rsidRPr="008B1E00" w:rsidRDefault="006A601E" w:rsidP="006A601E">
      <w:pPr>
        <w:ind w:leftChars="0" w:firstLineChars="0" w:firstLine="0"/>
        <w:rPr>
          <w:rFonts w:ascii="Arial" w:eastAsia="Arial" w:hAnsi="Arial" w:cs="Arial"/>
          <w:sz w:val="20"/>
          <w:szCs w:val="20"/>
        </w:rPr>
      </w:pPr>
      <w:r w:rsidRPr="008B1E00">
        <w:rPr>
          <w:rFonts w:ascii="Arial" w:eastAsia="Arial" w:hAnsi="Arial" w:cs="Arial"/>
          <w:sz w:val="20"/>
          <w:szCs w:val="20"/>
        </w:rPr>
        <w:t>1.12)</w:t>
      </w:r>
      <w:r w:rsidRPr="008B1E00">
        <w:rPr>
          <w:rFonts w:ascii="Arial" w:eastAsia="Arial" w:hAnsi="Arial" w:cs="Arial"/>
          <w:sz w:val="20"/>
          <w:szCs w:val="20"/>
        </w:rPr>
        <w:tab/>
        <w:t>To keep up to date with SEN reforms in order to take an active part in the EHCP transfer/development process as required.</w:t>
      </w:r>
    </w:p>
    <w:p w14:paraId="7289461F" w14:textId="77777777" w:rsidR="006A601E" w:rsidRPr="008B1E00" w:rsidRDefault="006A601E" w:rsidP="006A601E">
      <w:pPr>
        <w:ind w:leftChars="0" w:firstLineChars="0" w:firstLine="0"/>
        <w:rPr>
          <w:rFonts w:ascii="Arial" w:eastAsia="Arial" w:hAnsi="Arial" w:cs="Arial"/>
          <w:sz w:val="20"/>
          <w:szCs w:val="20"/>
        </w:rPr>
      </w:pPr>
      <w:r w:rsidRPr="008B1E00">
        <w:rPr>
          <w:rFonts w:ascii="Arial" w:eastAsia="Arial" w:hAnsi="Arial" w:cs="Arial"/>
          <w:sz w:val="20"/>
          <w:szCs w:val="20"/>
        </w:rPr>
        <w:t>1.13)</w:t>
      </w:r>
      <w:r w:rsidRPr="008B1E00">
        <w:rPr>
          <w:rFonts w:ascii="Arial" w:eastAsia="Arial" w:hAnsi="Arial" w:cs="Arial"/>
          <w:sz w:val="20"/>
          <w:szCs w:val="20"/>
        </w:rPr>
        <w:tab/>
        <w:t>Attend appropriate reviews and team meetings, promoting our culture of joint working with other disciplines and outside agencies.</w:t>
      </w:r>
    </w:p>
    <w:p w14:paraId="17541544" w14:textId="77777777" w:rsidR="006A601E" w:rsidRPr="008B1E00" w:rsidRDefault="006A601E" w:rsidP="006A601E">
      <w:pPr>
        <w:ind w:leftChars="0" w:firstLineChars="0" w:firstLine="0"/>
        <w:rPr>
          <w:rFonts w:ascii="Arial" w:eastAsia="Arial" w:hAnsi="Arial" w:cs="Arial"/>
          <w:sz w:val="20"/>
          <w:szCs w:val="20"/>
        </w:rPr>
      </w:pPr>
      <w:r w:rsidRPr="008B1E00">
        <w:rPr>
          <w:rFonts w:ascii="Arial" w:eastAsia="Arial" w:hAnsi="Arial" w:cs="Arial"/>
          <w:sz w:val="20"/>
          <w:szCs w:val="20"/>
        </w:rPr>
        <w:t>1.14)</w:t>
      </w:r>
      <w:r w:rsidRPr="008B1E00">
        <w:rPr>
          <w:rFonts w:ascii="Arial" w:eastAsia="Arial" w:hAnsi="Arial" w:cs="Arial"/>
          <w:sz w:val="20"/>
          <w:szCs w:val="20"/>
        </w:rPr>
        <w:tab/>
        <w:t>Advice and work with colleagues and Senior Leaders in regard to support plans and issues arising that relate to occupational therapy</w:t>
      </w:r>
    </w:p>
    <w:p w14:paraId="0FC08AE0" w14:textId="77777777" w:rsidR="006A601E" w:rsidRPr="008B1E00" w:rsidRDefault="006A601E" w:rsidP="006A601E">
      <w:pPr>
        <w:ind w:leftChars="0" w:firstLineChars="0" w:firstLine="0"/>
        <w:rPr>
          <w:rFonts w:ascii="Arial" w:eastAsia="Arial" w:hAnsi="Arial" w:cs="Arial"/>
          <w:sz w:val="20"/>
          <w:szCs w:val="20"/>
        </w:rPr>
      </w:pPr>
      <w:r w:rsidRPr="008B1E00">
        <w:rPr>
          <w:rFonts w:ascii="Arial" w:eastAsia="Arial" w:hAnsi="Arial" w:cs="Arial"/>
          <w:sz w:val="20"/>
          <w:szCs w:val="20"/>
        </w:rPr>
        <w:lastRenderedPageBreak/>
        <w:t>1.15)</w:t>
      </w:r>
      <w:r w:rsidRPr="008B1E00">
        <w:rPr>
          <w:rFonts w:ascii="Arial" w:eastAsia="Arial" w:hAnsi="Arial" w:cs="Arial"/>
          <w:sz w:val="20"/>
          <w:szCs w:val="20"/>
        </w:rPr>
        <w:tab/>
        <w:t>Provide an occupational therapy service, which is run in an efficient manner so that young people’s needs are met effectively.</w:t>
      </w:r>
    </w:p>
    <w:p w14:paraId="689C7D8D" w14:textId="77777777" w:rsidR="006A601E" w:rsidRPr="008B1E00" w:rsidRDefault="006A601E" w:rsidP="006A601E">
      <w:pPr>
        <w:ind w:leftChars="0" w:firstLineChars="0" w:firstLine="0"/>
        <w:rPr>
          <w:rFonts w:ascii="Arial" w:eastAsia="Arial" w:hAnsi="Arial" w:cs="Arial"/>
          <w:sz w:val="20"/>
          <w:szCs w:val="20"/>
        </w:rPr>
      </w:pPr>
      <w:r w:rsidRPr="008B1E00">
        <w:rPr>
          <w:rFonts w:ascii="Arial" w:eastAsia="Arial" w:hAnsi="Arial" w:cs="Arial"/>
          <w:sz w:val="20"/>
          <w:szCs w:val="20"/>
        </w:rPr>
        <w:t>1.16)</w:t>
      </w:r>
      <w:r w:rsidRPr="008B1E00">
        <w:rPr>
          <w:rFonts w:ascii="Arial" w:eastAsia="Arial" w:hAnsi="Arial" w:cs="Arial"/>
          <w:sz w:val="20"/>
          <w:szCs w:val="20"/>
        </w:rPr>
        <w:tab/>
        <w:t>To ensure confidentiality at all times, only releasing confidential information obtained during the course of employment to those acting in an official capacity in accordance with the provisions of the data protection act and its amendments.</w:t>
      </w:r>
    </w:p>
    <w:p w14:paraId="76967B4B" w14:textId="7C1E0C4A" w:rsidR="006A601E" w:rsidRPr="008B1E00" w:rsidRDefault="006A601E" w:rsidP="006A601E">
      <w:pPr>
        <w:widowControl w:val="0"/>
        <w:suppressAutoHyphens w:val="0"/>
        <w:spacing w:before="120" w:after="120" w:line="240" w:lineRule="auto"/>
        <w:ind w:leftChars="0" w:left="0" w:firstLineChars="0" w:hanging="2"/>
        <w15:collapsed/>
        <w:rPr>
          <w:rFonts w:ascii="Arial" w:eastAsia="Arial" w:hAnsi="Arial" w:cs="Arial"/>
          <w:b/>
          <w:color w:val="1F497D" w:themeColor="text2"/>
          <w:sz w:val="20"/>
          <w:szCs w:val="20"/>
          <w:lang w:val="en-US"/>
        </w:rPr>
      </w:pPr>
      <w:r w:rsidRPr="008B1E00">
        <w:rPr>
          <w:rFonts w:ascii="Arial" w:eastAsia="Arial" w:hAnsi="Arial" w:cs="Arial"/>
          <w:b/>
          <w:color w:val="1F497D" w:themeColor="text2"/>
          <w:sz w:val="20"/>
          <w:szCs w:val="20"/>
          <w:lang w:val="en-US"/>
        </w:rPr>
        <w:t>2.Service Development</w:t>
      </w:r>
    </w:p>
    <w:p w14:paraId="0604E58F" w14:textId="77777777" w:rsidR="006A601E" w:rsidRPr="008B1E00" w:rsidRDefault="006A601E" w:rsidP="006A601E">
      <w:pPr>
        <w:ind w:leftChars="0" w:firstLineChars="0" w:firstLine="0"/>
        <w:rPr>
          <w:rFonts w:ascii="Arial" w:eastAsia="Arial" w:hAnsi="Arial" w:cs="Arial"/>
          <w:sz w:val="20"/>
          <w:szCs w:val="20"/>
        </w:rPr>
      </w:pPr>
      <w:r w:rsidRPr="008B1E00">
        <w:rPr>
          <w:rFonts w:ascii="Arial" w:eastAsia="Arial" w:hAnsi="Arial" w:cs="Arial"/>
          <w:sz w:val="20"/>
          <w:szCs w:val="20"/>
        </w:rPr>
        <w:t>2.1)</w:t>
      </w:r>
      <w:r w:rsidRPr="008B1E00">
        <w:rPr>
          <w:rFonts w:ascii="Arial" w:eastAsia="Arial" w:hAnsi="Arial" w:cs="Arial"/>
          <w:sz w:val="20"/>
          <w:szCs w:val="20"/>
        </w:rPr>
        <w:tab/>
        <w:t>Provide occupational therapy training, support and advice to members of the multidisciplinary teams.</w:t>
      </w:r>
    </w:p>
    <w:p w14:paraId="04E7556D" w14:textId="77777777" w:rsidR="006A601E" w:rsidRPr="008B1E00" w:rsidRDefault="006A601E" w:rsidP="006A601E">
      <w:pPr>
        <w:ind w:leftChars="0" w:firstLineChars="0" w:firstLine="0"/>
        <w:rPr>
          <w:rFonts w:ascii="Arial" w:eastAsia="Arial" w:hAnsi="Arial" w:cs="Arial"/>
          <w:sz w:val="20"/>
          <w:szCs w:val="20"/>
        </w:rPr>
      </w:pPr>
      <w:r w:rsidRPr="008B1E00">
        <w:rPr>
          <w:rFonts w:ascii="Arial" w:eastAsia="Arial" w:hAnsi="Arial" w:cs="Arial"/>
          <w:sz w:val="20"/>
          <w:szCs w:val="20"/>
        </w:rPr>
        <w:t>2.2)</w:t>
      </w:r>
      <w:r w:rsidRPr="008B1E00">
        <w:rPr>
          <w:rFonts w:ascii="Arial" w:eastAsia="Arial" w:hAnsi="Arial" w:cs="Arial"/>
          <w:sz w:val="20"/>
          <w:szCs w:val="20"/>
        </w:rPr>
        <w:tab/>
        <w:t>Where appropriate, to be involved in service planning exercises, recruitment, retention, and service improvement projects</w:t>
      </w:r>
    </w:p>
    <w:p w14:paraId="52A24915" w14:textId="2D2F2B07" w:rsidR="006A601E" w:rsidRPr="008B1E00" w:rsidRDefault="006A601E" w:rsidP="006A601E">
      <w:pPr>
        <w:ind w:leftChars="0" w:firstLineChars="0" w:firstLine="0"/>
        <w:rPr>
          <w:rFonts w:ascii="Arial" w:eastAsia="Arial" w:hAnsi="Arial" w:cs="Arial"/>
          <w:sz w:val="20"/>
          <w:szCs w:val="20"/>
        </w:rPr>
      </w:pPr>
      <w:r w:rsidRPr="008B1E00">
        <w:rPr>
          <w:rFonts w:ascii="Arial" w:eastAsia="Arial" w:hAnsi="Arial" w:cs="Arial"/>
          <w:sz w:val="20"/>
          <w:szCs w:val="20"/>
        </w:rPr>
        <w:t xml:space="preserve"> 2.3)</w:t>
      </w:r>
      <w:r w:rsidRPr="008B1E00">
        <w:rPr>
          <w:rFonts w:ascii="Arial" w:eastAsia="Arial" w:hAnsi="Arial" w:cs="Arial"/>
          <w:sz w:val="20"/>
          <w:szCs w:val="20"/>
        </w:rPr>
        <w:tab/>
        <w:t>To be responsible for ensuring that quality standards and effectiveness of patient care are continually improved</w:t>
      </w:r>
    </w:p>
    <w:p w14:paraId="36DA87D7" w14:textId="77777777" w:rsidR="006A601E" w:rsidRPr="008B1E00" w:rsidRDefault="006A601E" w:rsidP="006A601E">
      <w:pPr>
        <w:ind w:leftChars="0" w:firstLineChars="0" w:firstLine="0"/>
        <w:rPr>
          <w:rFonts w:ascii="Arial" w:eastAsia="Arial" w:hAnsi="Arial" w:cs="Arial"/>
          <w:sz w:val="20"/>
          <w:szCs w:val="20"/>
        </w:rPr>
      </w:pPr>
      <w:r w:rsidRPr="008B1E00">
        <w:rPr>
          <w:rFonts w:ascii="Arial" w:eastAsia="Arial" w:hAnsi="Arial" w:cs="Arial"/>
          <w:sz w:val="20"/>
          <w:szCs w:val="20"/>
        </w:rPr>
        <w:t>2.4)</w:t>
      </w:r>
      <w:r w:rsidRPr="008B1E00">
        <w:rPr>
          <w:rFonts w:ascii="Arial" w:eastAsia="Arial" w:hAnsi="Arial" w:cs="Arial"/>
          <w:sz w:val="20"/>
          <w:szCs w:val="20"/>
        </w:rPr>
        <w:tab/>
        <w:t>To propose policy changes concerning the occupational therapy management of the client group.</w:t>
      </w:r>
    </w:p>
    <w:p w14:paraId="789A1B71" w14:textId="1A49FCC8" w:rsidR="006A601E" w:rsidRPr="008B1E00" w:rsidRDefault="006A601E" w:rsidP="006A601E">
      <w:pPr>
        <w:ind w:leftChars="0" w:firstLineChars="0" w:firstLine="0"/>
        <w:rPr>
          <w:rFonts w:ascii="Arial" w:eastAsia="Arial" w:hAnsi="Arial" w:cs="Arial"/>
          <w:sz w:val="20"/>
          <w:szCs w:val="20"/>
        </w:rPr>
      </w:pPr>
      <w:r w:rsidRPr="008B1E00">
        <w:rPr>
          <w:rFonts w:ascii="Arial" w:eastAsia="Arial" w:hAnsi="Arial" w:cs="Arial"/>
          <w:sz w:val="20"/>
          <w:szCs w:val="20"/>
        </w:rPr>
        <w:t>2.5)</w:t>
      </w:r>
      <w:r w:rsidRPr="008B1E00">
        <w:rPr>
          <w:rFonts w:ascii="Arial" w:eastAsia="Arial" w:hAnsi="Arial" w:cs="Arial"/>
          <w:sz w:val="20"/>
          <w:szCs w:val="20"/>
        </w:rPr>
        <w:tab/>
        <w:t xml:space="preserve">To work with the </w:t>
      </w:r>
      <w:r w:rsidR="00C953C0" w:rsidRPr="008B1E00">
        <w:rPr>
          <w:rFonts w:ascii="Arial" w:eastAsia="Arial" w:hAnsi="Arial" w:cs="Arial"/>
          <w:sz w:val="20"/>
          <w:szCs w:val="20"/>
        </w:rPr>
        <w:t xml:space="preserve">Group Head of Operations </w:t>
      </w:r>
      <w:r w:rsidRPr="008B1E00">
        <w:rPr>
          <w:rFonts w:ascii="Arial" w:eastAsia="Arial" w:hAnsi="Arial" w:cs="Arial"/>
          <w:sz w:val="20"/>
          <w:szCs w:val="20"/>
        </w:rPr>
        <w:t>in developing the strategic and operational management of the occupational therapy service across the school.</w:t>
      </w:r>
    </w:p>
    <w:p w14:paraId="09525804" w14:textId="406A4E70" w:rsidR="006A601E" w:rsidRPr="008B1E00" w:rsidRDefault="006A601E" w:rsidP="006A601E">
      <w:pPr>
        <w:widowControl w:val="0"/>
        <w:suppressAutoHyphens w:val="0"/>
        <w:spacing w:before="120" w:after="120" w:line="240" w:lineRule="auto"/>
        <w:ind w:leftChars="0" w:left="0" w:firstLineChars="0" w:hanging="2"/>
        <w15:collapsed/>
        <w:rPr>
          <w:rFonts w:ascii="Arial" w:eastAsia="Arial" w:hAnsi="Arial" w:cs="Arial"/>
          <w:b/>
          <w:color w:val="1F497D" w:themeColor="text2"/>
          <w:sz w:val="20"/>
          <w:szCs w:val="20"/>
          <w:lang w:val="en-US"/>
        </w:rPr>
      </w:pPr>
      <w:r w:rsidRPr="008B1E00">
        <w:rPr>
          <w:rFonts w:ascii="Arial" w:eastAsia="Arial" w:hAnsi="Arial" w:cs="Arial"/>
          <w:b/>
          <w:color w:val="1F497D" w:themeColor="text2"/>
          <w:sz w:val="20"/>
          <w:szCs w:val="20"/>
          <w:lang w:val="en-US"/>
        </w:rPr>
        <w:t xml:space="preserve">3. </w:t>
      </w:r>
      <w:r w:rsidRPr="008B1E00">
        <w:rPr>
          <w:rFonts w:ascii="Arial" w:eastAsia="Arial" w:hAnsi="Arial" w:cs="Arial"/>
          <w:b/>
          <w:color w:val="1F497D" w:themeColor="text2"/>
          <w:sz w:val="20"/>
          <w:szCs w:val="20"/>
          <w:lang w:val="en-US"/>
        </w:rPr>
        <w:t>Physical Resources</w:t>
      </w:r>
    </w:p>
    <w:p w14:paraId="37074EAC" w14:textId="77777777" w:rsidR="006A601E" w:rsidRPr="008B1E00" w:rsidRDefault="006A601E" w:rsidP="006A601E">
      <w:pPr>
        <w:ind w:leftChars="0" w:firstLineChars="0" w:firstLine="0"/>
        <w:rPr>
          <w:rFonts w:ascii="Arial" w:eastAsia="Arial" w:hAnsi="Arial" w:cs="Arial"/>
          <w:sz w:val="20"/>
          <w:szCs w:val="20"/>
        </w:rPr>
      </w:pPr>
      <w:r w:rsidRPr="008B1E00">
        <w:rPr>
          <w:rFonts w:ascii="Arial" w:eastAsia="Arial" w:hAnsi="Arial" w:cs="Arial"/>
          <w:sz w:val="20"/>
          <w:szCs w:val="20"/>
        </w:rPr>
        <w:t>3.1)</w:t>
      </w:r>
      <w:r w:rsidRPr="008B1E00">
        <w:rPr>
          <w:rFonts w:ascii="Arial" w:eastAsia="Arial" w:hAnsi="Arial" w:cs="Arial"/>
          <w:sz w:val="20"/>
          <w:szCs w:val="20"/>
        </w:rPr>
        <w:tab/>
        <w:t>To be responsible for equipment used in carrying out occupational therapy duties, including the competent and safe use of equipment by other designated team member’s, patients and carers.</w:t>
      </w:r>
    </w:p>
    <w:p w14:paraId="2E61F651" w14:textId="77777777" w:rsidR="006A601E" w:rsidRPr="008B1E00" w:rsidRDefault="006A601E" w:rsidP="006A601E">
      <w:pPr>
        <w:ind w:leftChars="0" w:firstLineChars="0" w:firstLine="0"/>
        <w:rPr>
          <w:rFonts w:ascii="Arial" w:eastAsia="Arial" w:hAnsi="Arial" w:cs="Arial"/>
          <w:sz w:val="20"/>
          <w:szCs w:val="20"/>
        </w:rPr>
      </w:pPr>
      <w:r w:rsidRPr="008B1E00">
        <w:rPr>
          <w:rFonts w:ascii="Arial" w:eastAsia="Arial" w:hAnsi="Arial" w:cs="Arial"/>
          <w:sz w:val="20"/>
          <w:szCs w:val="20"/>
        </w:rPr>
        <w:t>3.2)</w:t>
      </w:r>
      <w:r w:rsidRPr="008B1E00">
        <w:rPr>
          <w:rFonts w:ascii="Arial" w:eastAsia="Arial" w:hAnsi="Arial" w:cs="Arial"/>
          <w:sz w:val="20"/>
          <w:szCs w:val="20"/>
        </w:rPr>
        <w:tab/>
        <w:t>To ensure that all equipment defects, accidents and complaints are reported to the relevant manager immediately and that appropriate action is taken by those concerned.</w:t>
      </w:r>
    </w:p>
    <w:p w14:paraId="7FDDF477" w14:textId="7F3343CF" w:rsidR="006A601E" w:rsidRPr="008B1E00" w:rsidRDefault="006A601E" w:rsidP="006A601E">
      <w:pPr>
        <w:ind w:leftChars="0" w:left="0" w:firstLineChars="0" w:firstLine="0"/>
        <w:rPr>
          <w:rFonts w:ascii="Arial" w:eastAsia="Arial" w:hAnsi="Arial" w:cs="Arial"/>
          <w:sz w:val="20"/>
          <w:szCs w:val="20"/>
        </w:rPr>
      </w:pPr>
      <w:r w:rsidRPr="008B1E00">
        <w:rPr>
          <w:rFonts w:ascii="Arial" w:eastAsia="Arial" w:hAnsi="Arial" w:cs="Arial"/>
          <w:sz w:val="20"/>
          <w:szCs w:val="20"/>
        </w:rPr>
        <w:t>3.3)</w:t>
      </w:r>
      <w:r w:rsidRPr="008B1E00">
        <w:rPr>
          <w:rFonts w:ascii="Arial" w:eastAsia="Arial" w:hAnsi="Arial" w:cs="Arial"/>
          <w:sz w:val="20"/>
          <w:szCs w:val="20"/>
        </w:rPr>
        <w:tab/>
        <w:t>To maintain a record of occupational therapy equipment and manage the resources on a day-to-day basis.</w:t>
      </w:r>
    </w:p>
    <w:p w14:paraId="4C8981AD" w14:textId="70C33FB8" w:rsidR="00E04268" w:rsidRPr="008B1E00" w:rsidRDefault="00E04268" w:rsidP="00300074">
      <w:pPr>
        <w:widowControl w:val="0"/>
        <w:suppressAutoHyphens w:val="0"/>
        <w:spacing w:before="120" w:after="120" w:line="240" w:lineRule="auto"/>
        <w:ind w:leftChars="0" w:left="0" w:firstLineChars="0" w:hanging="2"/>
        <w:textDirection w:val="lrTb"/>
        <w15:collapsed/>
        <w:rPr>
          <w:rFonts w:ascii="Arial" w:eastAsia="Arial" w:hAnsi="Arial" w:cs="Arial"/>
          <w:b/>
          <w:color w:val="1F497D" w:themeColor="text2"/>
          <w:sz w:val="20"/>
          <w:szCs w:val="20"/>
          <w:lang w:val="en-US"/>
        </w:rPr>
      </w:pPr>
      <w:r w:rsidRPr="008B1E00">
        <w:rPr>
          <w:rFonts w:ascii="Arial" w:eastAsia="Arial" w:hAnsi="Arial" w:cs="Arial"/>
          <w:b/>
          <w:color w:val="1F497D" w:themeColor="text2"/>
          <w:sz w:val="20"/>
          <w:szCs w:val="20"/>
          <w:lang w:val="en-US"/>
        </w:rPr>
        <w:t xml:space="preserve">All Staff: </w:t>
      </w:r>
    </w:p>
    <w:p w14:paraId="59FE7014" w14:textId="77777777" w:rsidR="008B06FB" w:rsidRPr="008B1E00" w:rsidRDefault="008B06FB" w:rsidP="008B06FB">
      <w:pPr>
        <w:widowControl w:val="0"/>
        <w:suppressAutoHyphens w:val="0"/>
        <w:spacing w:before="120" w:after="120" w:line="240" w:lineRule="auto"/>
        <w:ind w:leftChars="0" w:left="0" w:firstLineChars="0" w:firstLine="0"/>
        <w:textDirection w:val="lrTb"/>
        <w15:collapsed/>
        <w:rPr>
          <w:rFonts w:ascii="Arial" w:eastAsia="Arial" w:hAnsi="Arial" w:cs="Arial"/>
          <w:sz w:val="20"/>
          <w:szCs w:val="20"/>
        </w:rPr>
      </w:pPr>
      <w:r w:rsidRPr="008B1E00">
        <w:rPr>
          <w:rFonts w:ascii="Arial" w:eastAsia="Arial" w:hAnsi="Arial" w:cs="Arial"/>
          <w:sz w:val="20"/>
          <w:szCs w:val="20"/>
        </w:rPr>
        <w:t xml:space="preserve">Reflection and Innovation </w:t>
      </w:r>
    </w:p>
    <w:p w14:paraId="111E8955" w14:textId="77777777" w:rsidR="008B06FB" w:rsidRPr="008B1E00" w:rsidRDefault="008B06FB" w:rsidP="008B06FB">
      <w:pPr>
        <w:widowControl w:val="0"/>
        <w:numPr>
          <w:ilvl w:val="0"/>
          <w:numId w:val="22"/>
        </w:numPr>
        <w:suppressAutoHyphens w:val="0"/>
        <w:spacing w:before="120" w:after="120" w:line="240" w:lineRule="auto"/>
        <w:ind w:leftChars="0" w:firstLineChars="0"/>
        <w:textDirection w:val="lrTb"/>
        <w15:collapsed/>
        <w:rPr>
          <w:rFonts w:ascii="Arial" w:eastAsia="Arial" w:hAnsi="Arial" w:cs="Arial"/>
          <w:sz w:val="20"/>
          <w:szCs w:val="20"/>
        </w:rPr>
      </w:pPr>
      <w:r w:rsidRPr="008B1E00">
        <w:rPr>
          <w:rFonts w:ascii="Arial" w:eastAsia="Arial" w:hAnsi="Arial" w:cs="Arial"/>
          <w:sz w:val="20"/>
          <w:szCs w:val="20"/>
        </w:rPr>
        <w:t xml:space="preserve">Champions best practice and securing brilliant outcomes for all students regardless of background. </w:t>
      </w:r>
    </w:p>
    <w:p w14:paraId="5B874D8E" w14:textId="77777777" w:rsidR="008B06FB" w:rsidRPr="008B1E00" w:rsidRDefault="008B06FB" w:rsidP="008B06FB">
      <w:pPr>
        <w:widowControl w:val="0"/>
        <w:numPr>
          <w:ilvl w:val="0"/>
          <w:numId w:val="22"/>
        </w:numPr>
        <w:suppressAutoHyphens w:val="0"/>
        <w:spacing w:before="120" w:after="120" w:line="240" w:lineRule="auto"/>
        <w:ind w:leftChars="0" w:firstLineChars="0"/>
        <w:textDirection w:val="lrTb"/>
        <w15:collapsed/>
        <w:rPr>
          <w:rFonts w:ascii="Arial" w:eastAsia="Arial" w:hAnsi="Arial" w:cs="Arial"/>
          <w:sz w:val="20"/>
          <w:szCs w:val="20"/>
        </w:rPr>
      </w:pPr>
      <w:r w:rsidRPr="008B1E00">
        <w:rPr>
          <w:rFonts w:ascii="Arial" w:eastAsia="Arial" w:hAnsi="Arial" w:cs="Arial"/>
          <w:sz w:val="20"/>
          <w:szCs w:val="20"/>
        </w:rPr>
        <w:t xml:space="preserve">Continually reflects and assesses progress towards targets, and explores creative strategies, to strengthen the impact of provision. </w:t>
      </w:r>
    </w:p>
    <w:p w14:paraId="70B72BF5" w14:textId="77777777" w:rsidR="008B06FB" w:rsidRPr="008B1E00" w:rsidRDefault="008B06FB" w:rsidP="008B06FB">
      <w:pPr>
        <w:widowControl w:val="0"/>
        <w:numPr>
          <w:ilvl w:val="0"/>
          <w:numId w:val="22"/>
        </w:numPr>
        <w:suppressAutoHyphens w:val="0"/>
        <w:spacing w:before="120" w:after="120" w:line="240" w:lineRule="auto"/>
        <w:ind w:leftChars="0" w:firstLineChars="0"/>
        <w:textDirection w:val="lrTb"/>
        <w15:collapsed/>
        <w:rPr>
          <w:rFonts w:ascii="Arial" w:eastAsia="Arial" w:hAnsi="Arial" w:cs="Arial"/>
          <w:sz w:val="20"/>
          <w:szCs w:val="20"/>
        </w:rPr>
      </w:pPr>
      <w:r w:rsidRPr="008B1E00">
        <w:rPr>
          <w:rFonts w:ascii="Arial" w:eastAsia="Arial" w:hAnsi="Arial" w:cs="Arial"/>
          <w:sz w:val="20"/>
          <w:szCs w:val="20"/>
        </w:rPr>
        <w:t xml:space="preserve">Develops strong relationships with colleagues in local and national networks to improve academic and social outcomes for all students. </w:t>
      </w:r>
    </w:p>
    <w:p w14:paraId="28CA8FDF" w14:textId="77777777" w:rsidR="008B06FB" w:rsidRPr="008B1E00" w:rsidRDefault="008B06FB" w:rsidP="008B06FB">
      <w:pPr>
        <w:widowControl w:val="0"/>
        <w:numPr>
          <w:ilvl w:val="0"/>
          <w:numId w:val="22"/>
        </w:numPr>
        <w:suppressAutoHyphens w:val="0"/>
        <w:spacing w:before="120" w:after="120" w:line="240" w:lineRule="auto"/>
        <w:ind w:leftChars="0" w:firstLineChars="0"/>
        <w:textDirection w:val="lrTb"/>
        <w15:collapsed/>
        <w:rPr>
          <w:rFonts w:ascii="Arial" w:eastAsia="Arial" w:hAnsi="Arial" w:cs="Arial"/>
          <w:sz w:val="20"/>
          <w:szCs w:val="20"/>
        </w:rPr>
      </w:pPr>
      <w:r w:rsidRPr="008B1E00">
        <w:rPr>
          <w:rFonts w:ascii="Arial" w:eastAsia="Arial" w:hAnsi="Arial" w:cs="Arial"/>
          <w:sz w:val="20"/>
          <w:szCs w:val="20"/>
        </w:rPr>
        <w:t>Inspires and influences others to believe in the fundamental importance of education in young people’s lives and to promote the value of education</w:t>
      </w:r>
    </w:p>
    <w:p w14:paraId="7B517F6C" w14:textId="7D4D8669" w:rsidR="00AD3D8C" w:rsidRPr="008B1E00" w:rsidRDefault="00E04268" w:rsidP="008B06FB">
      <w:pPr>
        <w:widowControl w:val="0"/>
        <w:suppressAutoHyphens w:val="0"/>
        <w:spacing w:before="120" w:after="120" w:line="240" w:lineRule="auto"/>
        <w:ind w:leftChars="0" w:left="0" w:firstLineChars="0" w:firstLine="0"/>
        <w:textDirection w:val="lrTb"/>
        <w15:collapsed/>
        <w:rPr>
          <w:rFonts w:ascii="Arial" w:eastAsia="Arial" w:hAnsi="Arial" w:cs="Arial"/>
          <w:b/>
          <w:bCs/>
          <w:sz w:val="20"/>
          <w:szCs w:val="20"/>
        </w:rPr>
      </w:pPr>
      <w:r w:rsidRPr="008B1E00">
        <w:rPr>
          <w:rFonts w:ascii="Arial" w:eastAsia="Arial" w:hAnsi="Arial" w:cs="Arial"/>
          <w:b/>
          <w:bCs/>
          <w:sz w:val="20"/>
          <w:szCs w:val="20"/>
        </w:rPr>
        <w:t xml:space="preserve"> </w:t>
      </w:r>
    </w:p>
    <w:p w14:paraId="1C979909" w14:textId="67D9E807" w:rsidR="008B06FB" w:rsidRPr="008B1E00" w:rsidRDefault="008B06FB" w:rsidP="008B06FB">
      <w:pPr>
        <w:widowControl w:val="0"/>
        <w:suppressAutoHyphens w:val="0"/>
        <w:spacing w:before="120" w:after="120" w:line="240" w:lineRule="auto"/>
        <w:ind w:leftChars="0" w:left="0" w:firstLineChars="0" w:firstLine="0"/>
        <w:textDirection w:val="lrTb"/>
        <w15:collapsed/>
        <w:rPr>
          <w:rFonts w:ascii="Arial" w:eastAsia="Arial" w:hAnsi="Arial" w:cs="Arial"/>
          <w:b/>
          <w:color w:val="1F497D" w:themeColor="text2"/>
          <w:sz w:val="20"/>
          <w:szCs w:val="20"/>
          <w:lang w:val="en-US"/>
        </w:rPr>
      </w:pPr>
      <w:r w:rsidRPr="008B1E00">
        <w:rPr>
          <w:rFonts w:ascii="Arial" w:eastAsia="Arial" w:hAnsi="Arial" w:cs="Arial"/>
          <w:b/>
          <w:color w:val="1F497D" w:themeColor="text2"/>
          <w:sz w:val="20"/>
          <w:szCs w:val="20"/>
          <w:lang w:val="en-US"/>
        </w:rPr>
        <w:t>Other duties and responsibilities</w:t>
      </w:r>
    </w:p>
    <w:p w14:paraId="7ED6A018" w14:textId="77777777" w:rsidR="008B06FB" w:rsidRPr="008B1E00" w:rsidRDefault="008B06FB" w:rsidP="008B06FB">
      <w:pPr>
        <w:widowControl w:val="0"/>
        <w:suppressAutoHyphens w:val="0"/>
        <w:spacing w:before="120" w:after="120" w:line="240" w:lineRule="auto"/>
        <w:ind w:leftChars="0" w:left="0" w:firstLineChars="0" w:firstLine="0"/>
        <w:textDirection w:val="lrTb"/>
        <w15:collapsed/>
        <w:rPr>
          <w:rFonts w:ascii="Arial" w:eastAsia="Arial" w:hAnsi="Arial" w:cs="Arial"/>
          <w:sz w:val="20"/>
          <w:szCs w:val="20"/>
        </w:rPr>
      </w:pPr>
      <w:r w:rsidRPr="008B1E00">
        <w:rPr>
          <w:rFonts w:ascii="Arial" w:eastAsia="Arial" w:hAnsi="Arial" w:cs="Arial"/>
          <w:sz w:val="20"/>
          <w:szCs w:val="20"/>
        </w:rPr>
        <w:t xml:space="preserve">All staff are expected to: </w:t>
      </w:r>
    </w:p>
    <w:p w14:paraId="0AC8B0E8" w14:textId="77777777" w:rsidR="008B06FB" w:rsidRPr="008B1E00"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0"/>
          <w:szCs w:val="20"/>
        </w:rPr>
      </w:pPr>
      <w:r w:rsidRPr="008B1E00">
        <w:rPr>
          <w:rFonts w:ascii="Arial" w:eastAsia="Arial" w:hAnsi="Arial" w:cs="Arial"/>
          <w:sz w:val="20"/>
          <w:szCs w:val="20"/>
        </w:rPr>
        <w:t>follow the School’s Safeguarding policy and procedures, to ensure the well</w:t>
      </w:r>
      <w:r w:rsidRPr="008B1E00">
        <w:rPr>
          <w:rFonts w:ascii="Cambria Math" w:eastAsia="Arial" w:hAnsi="Cambria Math" w:cs="Cambria Math"/>
          <w:sz w:val="20"/>
          <w:szCs w:val="20"/>
        </w:rPr>
        <w:t>‐</w:t>
      </w:r>
      <w:r w:rsidRPr="008B1E00">
        <w:rPr>
          <w:rFonts w:ascii="Arial" w:eastAsia="Arial" w:hAnsi="Arial" w:cs="Arial"/>
          <w:sz w:val="20"/>
          <w:szCs w:val="20"/>
        </w:rPr>
        <w:t xml:space="preserve">being of all students in their care is their highest priority. </w:t>
      </w:r>
    </w:p>
    <w:p w14:paraId="5037753E" w14:textId="77777777" w:rsidR="008B06FB" w:rsidRPr="008B1E00"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0"/>
          <w:szCs w:val="20"/>
        </w:rPr>
      </w:pPr>
      <w:r w:rsidRPr="008B1E00">
        <w:rPr>
          <w:rFonts w:ascii="Arial" w:eastAsia="Arial" w:hAnsi="Arial" w:cs="Arial"/>
          <w:sz w:val="20"/>
          <w:szCs w:val="20"/>
        </w:rPr>
        <w:t xml:space="preserve">actively support the ethos of the School. </w:t>
      </w:r>
    </w:p>
    <w:p w14:paraId="762FB283" w14:textId="77777777" w:rsidR="008B06FB" w:rsidRPr="008B1E00"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0"/>
          <w:szCs w:val="20"/>
        </w:rPr>
      </w:pPr>
      <w:r w:rsidRPr="008B1E00">
        <w:rPr>
          <w:rFonts w:ascii="Arial" w:eastAsia="Arial" w:hAnsi="Arial" w:cs="Arial"/>
          <w:sz w:val="20"/>
          <w:szCs w:val="20"/>
        </w:rPr>
        <w:lastRenderedPageBreak/>
        <w:t>contribute to the extra</w:t>
      </w:r>
      <w:r w:rsidRPr="008B1E00">
        <w:rPr>
          <w:rFonts w:ascii="Cambria Math" w:eastAsia="Arial" w:hAnsi="Cambria Math" w:cs="Cambria Math"/>
          <w:sz w:val="20"/>
          <w:szCs w:val="20"/>
        </w:rPr>
        <w:t>‐</w:t>
      </w:r>
      <w:r w:rsidRPr="008B1E00">
        <w:rPr>
          <w:rFonts w:ascii="Arial" w:eastAsia="Arial" w:hAnsi="Arial" w:cs="Arial"/>
          <w:sz w:val="20"/>
          <w:szCs w:val="20"/>
        </w:rPr>
        <w:t xml:space="preserve">curricular provision in the School. </w:t>
      </w:r>
    </w:p>
    <w:p w14:paraId="4B734C20" w14:textId="77777777" w:rsidR="008B06FB" w:rsidRPr="008B1E00"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0"/>
          <w:szCs w:val="20"/>
        </w:rPr>
      </w:pPr>
      <w:r w:rsidRPr="008B1E00">
        <w:rPr>
          <w:rFonts w:ascii="Arial" w:eastAsia="Arial" w:hAnsi="Arial" w:cs="Arial"/>
          <w:sz w:val="20"/>
          <w:szCs w:val="20"/>
        </w:rPr>
        <w:t>undertake any other duty deemed reasonable by the Headteacher</w:t>
      </w:r>
    </w:p>
    <w:p w14:paraId="48709CAA" w14:textId="77777777" w:rsidR="00E04268" w:rsidRPr="008B1E00" w:rsidRDefault="00E04268" w:rsidP="00E04268">
      <w:pPr>
        <w:pStyle w:val="ListParagraph"/>
        <w:pBdr>
          <w:top w:val="nil"/>
          <w:left w:val="nil"/>
          <w:bottom w:val="nil"/>
          <w:right w:val="nil"/>
          <w:between w:val="nil"/>
        </w:pBdr>
        <w:spacing w:after="120" w:line="240" w:lineRule="auto"/>
        <w:ind w:leftChars="0" w:left="360" w:firstLineChars="0" w:firstLine="0"/>
        <w:rPr>
          <w:rFonts w:ascii="Arial" w:eastAsia="Arial" w:hAnsi="Arial" w:cs="Arial"/>
          <w:color w:val="000000"/>
          <w:sz w:val="20"/>
          <w:szCs w:val="20"/>
        </w:rPr>
      </w:pPr>
    </w:p>
    <w:p w14:paraId="2B490A1B" w14:textId="47D9839B" w:rsidR="00300074" w:rsidRPr="008B1E00" w:rsidRDefault="00E04268" w:rsidP="001C020F">
      <w:pPr>
        <w:widowControl w:val="0"/>
        <w:suppressAutoHyphens w:val="0"/>
        <w:spacing w:before="120" w:after="120" w:line="240" w:lineRule="auto"/>
        <w:ind w:leftChars="0" w:left="0" w:firstLineChars="0" w:hanging="2"/>
        <w:textDirection w:val="lrTb"/>
        <w15:collapsed/>
        <w:rPr>
          <w:rFonts w:ascii="Arial" w:eastAsia="Arial" w:hAnsi="Arial" w:cs="Arial"/>
          <w:b/>
          <w:color w:val="1F497D" w:themeColor="text2"/>
          <w:sz w:val="20"/>
          <w:szCs w:val="20"/>
          <w:lang w:val="en-US"/>
        </w:rPr>
      </w:pPr>
      <w:r w:rsidRPr="008B1E00">
        <w:rPr>
          <w:rFonts w:ascii="Arial" w:eastAsia="Arial" w:hAnsi="Arial" w:cs="Arial"/>
          <w:b/>
          <w:color w:val="1F497D" w:themeColor="text2"/>
          <w:sz w:val="20"/>
          <w:szCs w:val="20"/>
          <w:lang w:val="en-US"/>
        </w:rPr>
        <w:t>Community</w:t>
      </w:r>
    </w:p>
    <w:p w14:paraId="1AB5E97F" w14:textId="33C86EA2" w:rsidR="009E2DEC" w:rsidRPr="008B1E00" w:rsidRDefault="00E04268" w:rsidP="001C020F">
      <w:pPr>
        <w:widowControl w:val="0"/>
        <w:suppressAutoHyphens w:val="0"/>
        <w:spacing w:before="120" w:after="120" w:line="240" w:lineRule="auto"/>
        <w:ind w:leftChars="0" w:left="0" w:firstLineChars="0" w:hanging="2"/>
        <w:textDirection w:val="lrTb"/>
        <w15:collapsed/>
        <w:rPr>
          <w:rFonts w:ascii="Arial" w:eastAsia="Arial" w:hAnsi="Arial" w:cs="Arial"/>
          <w:sz w:val="20"/>
          <w:szCs w:val="20"/>
        </w:rPr>
      </w:pPr>
      <w:r w:rsidRPr="008B1E00">
        <w:rPr>
          <w:rFonts w:ascii="Arial" w:eastAsia="Arial" w:hAnsi="Arial" w:cs="Arial"/>
          <w:sz w:val="20"/>
          <w:szCs w:val="20"/>
        </w:rPr>
        <w:t>Promote and model excellent relationships with parents and carers through our community offer. Ensure the relationships are based on mutually supportive partnerships to improve pupils’ learning, engagement, and achievement.  Develop the students interactions and exposure to the community. Support the schools commitment to a community school and make links with community events, projects and opportunities. Develop relationships with local schools, both mainstream and specialist to promote positive opportunities for students</w:t>
      </w:r>
    </w:p>
    <w:p w14:paraId="68378641" w14:textId="77777777" w:rsidR="00FE4014" w:rsidRPr="008B1E00" w:rsidRDefault="00FE4014" w:rsidP="00FE4014">
      <w:pPr>
        <w:widowControl w:val="0"/>
        <w:suppressAutoHyphens w:val="0"/>
        <w:spacing w:after="120" w:line="240" w:lineRule="auto"/>
        <w:ind w:leftChars="0" w:left="0" w:firstLineChars="0" w:firstLine="0"/>
        <w15:collapsed/>
        <w:rPr>
          <w:rFonts w:ascii="Arial" w:eastAsia="Arial" w:hAnsi="Arial" w:cs="Arial"/>
          <w:sz w:val="20"/>
          <w:szCs w:val="20"/>
        </w:rPr>
      </w:pPr>
    </w:p>
    <w:p w14:paraId="502AA48E" w14:textId="120F18CF" w:rsidR="004D5CD1" w:rsidRPr="008B1E00" w:rsidRDefault="002A0DA3" w:rsidP="00FE4014">
      <w:pPr>
        <w:widowControl w:val="0"/>
        <w:suppressAutoHyphens w:val="0"/>
        <w:spacing w:after="120" w:line="240" w:lineRule="auto"/>
        <w:ind w:leftChars="0" w:left="0" w:firstLineChars="0" w:firstLine="0"/>
        <w15:collapsed/>
        <w:rPr>
          <w:rFonts w:ascii="Arial" w:eastAsia="Arial" w:hAnsi="Arial" w:cs="Arial"/>
          <w:color w:val="1F497D" w:themeColor="text2"/>
          <w:sz w:val="20"/>
          <w:szCs w:val="20"/>
        </w:rPr>
      </w:pPr>
      <w:r w:rsidRPr="008B1E00">
        <w:rPr>
          <w:rFonts w:ascii="Arial" w:eastAsia="Arial" w:hAnsi="Arial" w:cs="Arial"/>
          <w:b/>
          <w:color w:val="1F497D" w:themeColor="text2"/>
          <w:sz w:val="20"/>
          <w:szCs w:val="20"/>
        </w:rPr>
        <w:t>Professional development</w:t>
      </w:r>
    </w:p>
    <w:p w14:paraId="0EF7AEAF" w14:textId="77777777" w:rsidR="004D5CD1" w:rsidRPr="008B1E00"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0"/>
          <w:szCs w:val="20"/>
        </w:rPr>
      </w:pPr>
      <w:r w:rsidRPr="008B1E00">
        <w:rPr>
          <w:rFonts w:ascii="Arial" w:eastAsia="Arial" w:hAnsi="Arial" w:cs="Arial"/>
          <w:sz w:val="20"/>
          <w:szCs w:val="20"/>
        </w:rPr>
        <w:t>Take part in the school’s appraisal procedures</w:t>
      </w:r>
    </w:p>
    <w:p w14:paraId="13787416" w14:textId="77777777" w:rsidR="002D6968" w:rsidRPr="008B1E00" w:rsidRDefault="002D6968" w:rsidP="00FE4014">
      <w:pPr>
        <w:widowControl w:val="0"/>
        <w:numPr>
          <w:ilvl w:val="0"/>
          <w:numId w:val="24"/>
        </w:numPr>
        <w:suppressAutoHyphens w:val="0"/>
        <w:spacing w:before="120" w:after="120" w:line="240" w:lineRule="auto"/>
        <w:ind w:leftChars="0" w:firstLineChars="0"/>
        <w15:collapsed/>
        <w:rPr>
          <w:rFonts w:ascii="Arial" w:eastAsia="Arial" w:hAnsi="Arial" w:cs="Arial"/>
          <w:sz w:val="20"/>
          <w:szCs w:val="20"/>
        </w:rPr>
      </w:pPr>
      <w:r w:rsidRPr="008B1E00">
        <w:rPr>
          <w:rFonts w:ascii="Arial" w:eastAsia="Arial" w:hAnsi="Arial" w:cs="Arial"/>
          <w:sz w:val="20"/>
          <w:szCs w:val="20"/>
        </w:rPr>
        <w:t>Participating in arrangements for further training and professional development as appropriate, including undertaking training and professional development which aim to meet needs identified in appraisal objectives or in appraisal statements.</w:t>
      </w:r>
    </w:p>
    <w:p w14:paraId="22C3BC7B" w14:textId="56A4AE94" w:rsidR="004D5CD1" w:rsidRPr="008B1E00"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0"/>
          <w:szCs w:val="20"/>
        </w:rPr>
      </w:pPr>
      <w:r w:rsidRPr="008B1E00">
        <w:rPr>
          <w:rFonts w:ascii="Arial" w:eastAsia="Arial" w:hAnsi="Arial" w:cs="Arial"/>
          <w:sz w:val="20"/>
          <w:szCs w:val="20"/>
        </w:rPr>
        <w:t xml:space="preserve">Complete yearly </w:t>
      </w:r>
      <w:r w:rsidR="002D6968" w:rsidRPr="008B1E00">
        <w:rPr>
          <w:rFonts w:ascii="Arial" w:eastAsia="Arial" w:hAnsi="Arial" w:cs="Arial"/>
          <w:sz w:val="20"/>
          <w:szCs w:val="20"/>
        </w:rPr>
        <w:t>PRICE</w:t>
      </w:r>
      <w:r w:rsidRPr="008B1E00">
        <w:rPr>
          <w:rFonts w:ascii="Arial" w:eastAsia="Arial" w:hAnsi="Arial" w:cs="Arial"/>
          <w:sz w:val="20"/>
          <w:szCs w:val="20"/>
        </w:rPr>
        <w:t xml:space="preserve">, Positive </w:t>
      </w:r>
      <w:r w:rsidR="002D6968" w:rsidRPr="008B1E00">
        <w:rPr>
          <w:rFonts w:ascii="Arial" w:eastAsia="Arial" w:hAnsi="Arial" w:cs="Arial"/>
          <w:sz w:val="20"/>
          <w:szCs w:val="20"/>
        </w:rPr>
        <w:t>Behaviour Support Training</w:t>
      </w:r>
      <w:r w:rsidRPr="008B1E00">
        <w:rPr>
          <w:rFonts w:ascii="Arial" w:eastAsia="Arial" w:hAnsi="Arial" w:cs="Arial"/>
          <w:sz w:val="20"/>
          <w:szCs w:val="20"/>
        </w:rPr>
        <w:t xml:space="preserve"> successfully. </w:t>
      </w:r>
    </w:p>
    <w:p w14:paraId="195EB88E" w14:textId="77777777" w:rsidR="001C020F" w:rsidRPr="008B1E00"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0"/>
          <w:szCs w:val="20"/>
        </w:rPr>
      </w:pPr>
      <w:r w:rsidRPr="008B1E00">
        <w:rPr>
          <w:rFonts w:ascii="Arial" w:eastAsia="Arial" w:hAnsi="Arial" w:cs="Arial"/>
          <w:sz w:val="20"/>
          <w:szCs w:val="20"/>
        </w:rPr>
        <w:t>Where appropriate, take part in the appraisal and professional development of others</w:t>
      </w:r>
      <w:r w:rsidR="001C020F" w:rsidRPr="008B1E00">
        <w:rPr>
          <w:sz w:val="18"/>
          <w:szCs w:val="18"/>
        </w:rPr>
        <w:t xml:space="preserve"> </w:t>
      </w:r>
    </w:p>
    <w:p w14:paraId="4A22907A" w14:textId="52BF8BB0" w:rsidR="004D5CD1" w:rsidRPr="008B1E00" w:rsidRDefault="001C020F" w:rsidP="00FE4014">
      <w:pPr>
        <w:widowControl w:val="0"/>
        <w:numPr>
          <w:ilvl w:val="0"/>
          <w:numId w:val="24"/>
        </w:numPr>
        <w:suppressAutoHyphens w:val="0"/>
        <w:spacing w:before="120" w:after="120" w:line="240" w:lineRule="auto"/>
        <w:ind w:leftChars="0" w:firstLineChars="0"/>
        <w15:collapsed/>
        <w:rPr>
          <w:rFonts w:ascii="Arial" w:eastAsia="Arial" w:hAnsi="Arial" w:cs="Arial"/>
          <w:sz w:val="20"/>
          <w:szCs w:val="20"/>
        </w:rPr>
      </w:pPr>
      <w:r w:rsidRPr="008B1E00">
        <w:rPr>
          <w:rFonts w:ascii="Arial" w:eastAsia="Arial" w:hAnsi="Arial" w:cs="Arial"/>
          <w:sz w:val="20"/>
          <w:szCs w:val="20"/>
        </w:rPr>
        <w:t>Maintain professional registration and ensure compliance with relevant professional standards required for your role (e.g. HCPC, BPS).</w:t>
      </w:r>
    </w:p>
    <w:p w14:paraId="5C8F0E30" w14:textId="77777777" w:rsidR="00EB6A30" w:rsidRPr="008B1E00" w:rsidRDefault="00EB6A30" w:rsidP="00EB6A30">
      <w:pPr>
        <w:widowControl w:val="0"/>
        <w:suppressAutoHyphens w:val="0"/>
        <w:spacing w:before="120" w:after="120" w:line="240" w:lineRule="auto"/>
        <w:ind w:leftChars="0" w:left="0" w:firstLineChars="0" w:firstLine="0"/>
        <w15:collapsed/>
        <w:rPr>
          <w:rFonts w:ascii="Arial" w:eastAsia="Arial" w:hAnsi="Arial" w:cs="Arial"/>
          <w:sz w:val="20"/>
          <w:szCs w:val="20"/>
        </w:rPr>
      </w:pPr>
    </w:p>
    <w:p w14:paraId="46FC8311" w14:textId="77777777" w:rsidR="004D5CD1" w:rsidRPr="008B1E00" w:rsidRDefault="002A0DA3" w:rsidP="008357F2">
      <w:pPr>
        <w:widowControl w:val="0"/>
        <w:suppressAutoHyphens w:val="0"/>
        <w:spacing w:before="120" w:after="120" w:line="240" w:lineRule="auto"/>
        <w:ind w:leftChars="0" w:left="0" w:firstLineChars="0" w:firstLine="0"/>
        <w15:collapsed/>
        <w:rPr>
          <w:rFonts w:ascii="Arial" w:eastAsia="Arial" w:hAnsi="Arial" w:cs="Arial"/>
          <w:b/>
          <w:bCs/>
          <w:color w:val="1F497D" w:themeColor="text2"/>
          <w:sz w:val="20"/>
          <w:szCs w:val="20"/>
        </w:rPr>
      </w:pPr>
      <w:r w:rsidRPr="008B1E00">
        <w:rPr>
          <w:rFonts w:ascii="Arial" w:eastAsia="Arial" w:hAnsi="Arial" w:cs="Arial"/>
          <w:b/>
          <w:bCs/>
          <w:color w:val="1F497D" w:themeColor="text2"/>
          <w:sz w:val="20"/>
          <w:szCs w:val="20"/>
        </w:rPr>
        <w:t>Personal and professional conduct</w:t>
      </w:r>
    </w:p>
    <w:p w14:paraId="603CFF1C" w14:textId="77777777" w:rsidR="004D5CD1" w:rsidRPr="008B1E00"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0"/>
          <w:szCs w:val="20"/>
        </w:rPr>
      </w:pPr>
      <w:r w:rsidRPr="008B1E00">
        <w:rPr>
          <w:rFonts w:ascii="Arial" w:eastAsia="Arial" w:hAnsi="Arial" w:cs="Arial"/>
          <w:sz w:val="20"/>
          <w:szCs w:val="20"/>
        </w:rPr>
        <w:t>Uphold public trust in the profession and maintain high standards of ethics and behaviour, within and outside school</w:t>
      </w:r>
    </w:p>
    <w:p w14:paraId="1F13D082" w14:textId="77777777" w:rsidR="004D5CD1" w:rsidRPr="008B1E00"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0"/>
          <w:szCs w:val="20"/>
        </w:rPr>
      </w:pPr>
      <w:r w:rsidRPr="008B1E00">
        <w:rPr>
          <w:rFonts w:ascii="Arial" w:eastAsia="Arial" w:hAnsi="Arial" w:cs="Arial"/>
          <w:sz w:val="20"/>
          <w:szCs w:val="20"/>
        </w:rPr>
        <w:t>Have proper and professional regard for the ethos, policies and practices of the school, and maintain high standards of attendance and punctuality</w:t>
      </w:r>
    </w:p>
    <w:p w14:paraId="3EB8545E" w14:textId="3799FE0F" w:rsidR="00DB54AE" w:rsidRPr="008B1E00"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0"/>
          <w:szCs w:val="20"/>
        </w:rPr>
      </w:pPr>
      <w:r w:rsidRPr="008B1E00">
        <w:rPr>
          <w:rFonts w:ascii="Arial" w:eastAsia="Arial" w:hAnsi="Arial" w:cs="Arial"/>
          <w:sz w:val="20"/>
          <w:szCs w:val="20"/>
        </w:rPr>
        <w:t>Understand and act within the statutory frameworks setting out their professional duties and responsibilities</w:t>
      </w:r>
    </w:p>
    <w:p w14:paraId="0DA63617" w14:textId="77777777" w:rsidR="00346106" w:rsidRPr="008B1E00" w:rsidRDefault="00346106" w:rsidP="00300074">
      <w:pPr>
        <w:widowControl w:val="0"/>
        <w:suppressAutoHyphens w:val="0"/>
        <w:spacing w:before="120" w:after="120" w:line="240" w:lineRule="auto"/>
        <w:ind w:leftChars="0" w:left="0" w:firstLineChars="0" w:firstLine="0"/>
        <w15:collapsed/>
        <w:rPr>
          <w:rFonts w:ascii="Arial" w:eastAsia="Arial" w:hAnsi="Arial" w:cs="Arial"/>
          <w:b/>
          <w:bCs/>
          <w:color w:val="1F497D" w:themeColor="text2"/>
          <w:sz w:val="20"/>
          <w:szCs w:val="20"/>
        </w:rPr>
      </w:pPr>
    </w:p>
    <w:p w14:paraId="442E6E16" w14:textId="45C0B9D7" w:rsidR="006A3928" w:rsidRPr="008B1E00" w:rsidRDefault="008357F2" w:rsidP="00300074">
      <w:pPr>
        <w:widowControl w:val="0"/>
        <w:suppressAutoHyphens w:val="0"/>
        <w:spacing w:before="120" w:after="120" w:line="240" w:lineRule="auto"/>
        <w:ind w:leftChars="0" w:left="0" w:firstLineChars="0" w:firstLine="0"/>
        <w15:collapsed/>
        <w:rPr>
          <w:rFonts w:ascii="Arial" w:eastAsia="Arial" w:hAnsi="Arial" w:cs="Arial"/>
          <w:b/>
          <w:bCs/>
          <w:color w:val="1F497D" w:themeColor="text2"/>
          <w:sz w:val="20"/>
          <w:szCs w:val="20"/>
        </w:rPr>
      </w:pPr>
      <w:r w:rsidRPr="008B1E00">
        <w:rPr>
          <w:rFonts w:ascii="Arial" w:eastAsia="Arial" w:hAnsi="Arial" w:cs="Arial"/>
          <w:b/>
          <w:bCs/>
          <w:color w:val="1F497D" w:themeColor="text2"/>
          <w:sz w:val="20"/>
          <w:szCs w:val="20"/>
        </w:rPr>
        <w:t>Review and Amendments</w:t>
      </w:r>
    </w:p>
    <w:p w14:paraId="44421DEE" w14:textId="332E5563" w:rsidR="006A3928" w:rsidRPr="008B1E00" w:rsidRDefault="006A3928" w:rsidP="006A3928">
      <w:pPr>
        <w:spacing w:before="120" w:after="120" w:line="240" w:lineRule="auto"/>
        <w:ind w:left="0" w:hanging="2"/>
        <w:rPr>
          <w:rFonts w:ascii="Arial" w:eastAsia="Arial" w:hAnsi="Arial" w:cs="Arial"/>
          <w:sz w:val="20"/>
          <w:szCs w:val="20"/>
        </w:rPr>
      </w:pPr>
      <w:r w:rsidRPr="008B1E00">
        <w:rPr>
          <w:rFonts w:ascii="Arial" w:eastAsia="Arial" w:hAnsi="Arial" w:cs="Arial"/>
          <w:sz w:val="20"/>
          <w:szCs w:val="20"/>
        </w:rPr>
        <w:t xml:space="preserve">This job description is normally subject to annual review.  It may be amended at the request of the </w:t>
      </w:r>
      <w:r w:rsidR="003620E6" w:rsidRPr="008B1E00">
        <w:rPr>
          <w:rFonts w:ascii="Arial" w:eastAsia="Arial" w:hAnsi="Arial" w:cs="Arial"/>
          <w:sz w:val="20"/>
          <w:szCs w:val="20"/>
        </w:rPr>
        <w:t>Head Teacher</w:t>
      </w:r>
      <w:r w:rsidRPr="008B1E00">
        <w:rPr>
          <w:rFonts w:ascii="Arial" w:eastAsia="Arial" w:hAnsi="Arial" w:cs="Arial"/>
          <w:sz w:val="20"/>
          <w:szCs w:val="20"/>
        </w:rPr>
        <w:t xml:space="preserve"> or the post holder but only after full consultation with the post holder.  It will be signed if agreement is reached.</w:t>
      </w:r>
    </w:p>
    <w:p w14:paraId="0C6DD97C" w14:textId="77777777" w:rsidR="00346106" w:rsidRPr="008B1E00" w:rsidRDefault="00346106" w:rsidP="00300074">
      <w:pPr>
        <w:widowControl w:val="0"/>
        <w:suppressAutoHyphens w:val="0"/>
        <w:spacing w:before="120" w:after="120" w:line="240" w:lineRule="auto"/>
        <w:ind w:leftChars="0" w:left="0" w:firstLineChars="0" w:firstLine="0"/>
        <w15:collapsed/>
        <w:rPr>
          <w:rFonts w:ascii="Arial" w:eastAsia="Arial" w:hAnsi="Arial" w:cs="Arial"/>
          <w:b/>
          <w:bCs/>
          <w:color w:val="1F497D" w:themeColor="text2"/>
          <w:sz w:val="20"/>
          <w:szCs w:val="20"/>
        </w:rPr>
      </w:pPr>
    </w:p>
    <w:p w14:paraId="38E73D0D" w14:textId="3C75C0AF" w:rsidR="006A3928" w:rsidRPr="008B1E00" w:rsidRDefault="008357F2" w:rsidP="00300074">
      <w:pPr>
        <w:widowControl w:val="0"/>
        <w:suppressAutoHyphens w:val="0"/>
        <w:spacing w:before="120" w:after="120" w:line="240" w:lineRule="auto"/>
        <w:ind w:leftChars="0" w:left="0" w:firstLineChars="0" w:firstLine="0"/>
        <w15:collapsed/>
        <w:rPr>
          <w:rFonts w:ascii="Arial" w:eastAsia="Arial" w:hAnsi="Arial" w:cs="Arial"/>
          <w:b/>
          <w:bCs/>
          <w:color w:val="1F497D" w:themeColor="text2"/>
          <w:sz w:val="20"/>
          <w:szCs w:val="20"/>
        </w:rPr>
      </w:pPr>
      <w:r w:rsidRPr="008B1E00">
        <w:rPr>
          <w:rFonts w:ascii="Arial" w:eastAsia="Arial" w:hAnsi="Arial" w:cs="Arial"/>
          <w:b/>
          <w:bCs/>
          <w:color w:val="1F497D" w:themeColor="text2"/>
          <w:sz w:val="20"/>
          <w:szCs w:val="20"/>
        </w:rPr>
        <w:t>Complaints</w:t>
      </w:r>
    </w:p>
    <w:p w14:paraId="1A1DF471" w14:textId="29C7D1DE" w:rsidR="006A3928" w:rsidRPr="008B1E00" w:rsidRDefault="006A3928" w:rsidP="006A3928">
      <w:pPr>
        <w:spacing w:before="120" w:after="120" w:line="240" w:lineRule="auto"/>
        <w:ind w:left="0" w:hanging="2"/>
        <w:rPr>
          <w:rFonts w:ascii="Arial" w:eastAsia="Arial" w:hAnsi="Arial" w:cs="Arial"/>
          <w:sz w:val="20"/>
          <w:szCs w:val="20"/>
        </w:rPr>
      </w:pPr>
      <w:r w:rsidRPr="008B1E00">
        <w:rPr>
          <w:rFonts w:ascii="Arial" w:eastAsia="Arial" w:hAnsi="Arial" w:cs="Arial"/>
          <w:sz w:val="20"/>
          <w:szCs w:val="20"/>
        </w:rPr>
        <w:t>If, following review and amendment, agreement is not reached, the appropriate procedures as adopted by the governing body</w:t>
      </w:r>
      <w:r w:rsidR="00D54E03" w:rsidRPr="008B1E00">
        <w:rPr>
          <w:rFonts w:ascii="Arial" w:eastAsia="Arial" w:hAnsi="Arial" w:cs="Arial"/>
          <w:sz w:val="20"/>
          <w:szCs w:val="20"/>
        </w:rPr>
        <w:t>/executive team</w:t>
      </w:r>
      <w:r w:rsidRPr="008B1E00">
        <w:rPr>
          <w:rFonts w:ascii="Arial" w:eastAsia="Arial" w:hAnsi="Arial" w:cs="Arial"/>
          <w:sz w:val="20"/>
          <w:szCs w:val="20"/>
        </w:rPr>
        <w:t xml:space="preserve"> should be used for the settling of any disputes.</w:t>
      </w:r>
    </w:p>
    <w:p w14:paraId="5F824E3E" w14:textId="77777777" w:rsidR="00346106" w:rsidRPr="008B1E00" w:rsidRDefault="00346106" w:rsidP="00CE342B">
      <w:pPr>
        <w:widowControl w:val="0"/>
        <w:suppressAutoHyphens w:val="0"/>
        <w:spacing w:before="120" w:after="120" w:line="240" w:lineRule="auto"/>
        <w:ind w:leftChars="0" w:left="0" w:firstLineChars="0" w:firstLine="0"/>
        <w15:collapsed/>
        <w:rPr>
          <w:rFonts w:ascii="Arial" w:eastAsia="Arial" w:hAnsi="Arial" w:cs="Arial"/>
          <w:b/>
          <w:bCs/>
          <w:color w:val="1F497D" w:themeColor="text2"/>
          <w:sz w:val="20"/>
          <w:szCs w:val="20"/>
        </w:rPr>
      </w:pPr>
    </w:p>
    <w:p w14:paraId="6F909364" w14:textId="6D3D30B4" w:rsidR="00CE342B" w:rsidRPr="008B1E00" w:rsidRDefault="00CE342B" w:rsidP="00CE342B">
      <w:pPr>
        <w:widowControl w:val="0"/>
        <w:suppressAutoHyphens w:val="0"/>
        <w:spacing w:before="120" w:after="120" w:line="240" w:lineRule="auto"/>
        <w:ind w:leftChars="0" w:left="0" w:firstLineChars="0" w:firstLine="0"/>
        <w15:collapsed/>
        <w:rPr>
          <w:rFonts w:ascii="Arial" w:eastAsia="Arial" w:hAnsi="Arial" w:cs="Arial"/>
          <w:b/>
          <w:bCs/>
          <w:color w:val="1F497D" w:themeColor="text2"/>
          <w:sz w:val="20"/>
          <w:szCs w:val="20"/>
        </w:rPr>
      </w:pPr>
      <w:r w:rsidRPr="008B1E00">
        <w:rPr>
          <w:rFonts w:ascii="Arial" w:eastAsia="Arial" w:hAnsi="Arial" w:cs="Arial"/>
          <w:b/>
          <w:bCs/>
          <w:color w:val="1F497D" w:themeColor="text2"/>
          <w:sz w:val="20"/>
          <w:szCs w:val="20"/>
        </w:rPr>
        <w:t>Safeguarding Statement</w:t>
      </w:r>
    </w:p>
    <w:p w14:paraId="2788732A" w14:textId="3AEDD368" w:rsidR="004D5CD1" w:rsidRPr="008B1E00" w:rsidRDefault="002A0DA3" w:rsidP="00CE342B">
      <w:pPr>
        <w:spacing w:before="120" w:after="120" w:line="240" w:lineRule="auto"/>
        <w:ind w:left="0" w:hanging="2"/>
        <w:rPr>
          <w:rFonts w:ascii="Arial" w:eastAsia="Arial" w:hAnsi="Arial" w:cs="Arial"/>
          <w:sz w:val="20"/>
          <w:szCs w:val="20"/>
        </w:rPr>
      </w:pPr>
      <w:r w:rsidRPr="008B1E00">
        <w:rPr>
          <w:rFonts w:ascii="Arial" w:eastAsia="Arial" w:hAnsi="Arial" w:cs="Arial"/>
          <w:sz w:val="20"/>
          <w:szCs w:val="20"/>
        </w:rPr>
        <w:t xml:space="preserve">The </w:t>
      </w:r>
      <w:r w:rsidR="006C4C8B" w:rsidRPr="008B1E00">
        <w:rPr>
          <w:rFonts w:ascii="Arial" w:eastAsia="Arial" w:hAnsi="Arial" w:cs="Arial"/>
          <w:sz w:val="20"/>
          <w:szCs w:val="20"/>
        </w:rPr>
        <w:t>Occupation</w:t>
      </w:r>
      <w:r w:rsidR="000606EB" w:rsidRPr="008B1E00">
        <w:rPr>
          <w:rFonts w:ascii="Arial" w:eastAsia="Arial" w:hAnsi="Arial" w:cs="Arial"/>
          <w:sz w:val="20"/>
          <w:szCs w:val="20"/>
        </w:rPr>
        <w:t xml:space="preserve"> Therapist</w:t>
      </w:r>
      <w:r w:rsidRPr="008B1E00">
        <w:rPr>
          <w:rFonts w:ascii="Arial" w:eastAsia="Arial" w:hAnsi="Arial" w:cs="Arial"/>
          <w:sz w:val="20"/>
          <w:szCs w:val="20"/>
        </w:rPr>
        <w:t xml:space="preserve"> will be required to safeguard and promote the welfare of children and young </w:t>
      </w:r>
      <w:r w:rsidR="1B5B4AEC" w:rsidRPr="008B1E00">
        <w:rPr>
          <w:rFonts w:ascii="Arial" w:eastAsia="Arial" w:hAnsi="Arial" w:cs="Arial"/>
          <w:sz w:val="20"/>
          <w:szCs w:val="20"/>
        </w:rPr>
        <w:t>people and</w:t>
      </w:r>
      <w:r w:rsidRPr="008B1E00">
        <w:rPr>
          <w:rFonts w:ascii="Arial" w:eastAsia="Arial" w:hAnsi="Arial" w:cs="Arial"/>
          <w:sz w:val="20"/>
          <w:szCs w:val="20"/>
        </w:rPr>
        <w:t xml:space="preserve"> follow school policies and the staff code of conduct. </w:t>
      </w:r>
      <w:r w:rsidR="001C020F" w:rsidRPr="008B1E00">
        <w:rPr>
          <w:rFonts w:ascii="Arial" w:eastAsia="Arial" w:hAnsi="Arial" w:cs="Arial"/>
          <w:sz w:val="20"/>
          <w:szCs w:val="20"/>
        </w:rPr>
        <w:t xml:space="preserve">All staff </w:t>
      </w:r>
      <w:r w:rsidRPr="008B1E00">
        <w:rPr>
          <w:rFonts w:ascii="Arial" w:eastAsia="Arial" w:hAnsi="Arial" w:cs="Arial"/>
          <w:sz w:val="20"/>
          <w:szCs w:val="20"/>
        </w:rPr>
        <w:t xml:space="preserve">are required to report al safeguarding concerns to the DSL and record these on </w:t>
      </w:r>
      <w:proofErr w:type="spellStart"/>
      <w:r w:rsidR="00DE0D52" w:rsidRPr="008B1E00">
        <w:rPr>
          <w:rFonts w:ascii="Arial" w:eastAsia="Arial" w:hAnsi="Arial" w:cs="Arial"/>
          <w:sz w:val="20"/>
          <w:szCs w:val="20"/>
        </w:rPr>
        <w:t>MyConcern</w:t>
      </w:r>
      <w:proofErr w:type="spellEnd"/>
      <w:r w:rsidRPr="008B1E00">
        <w:rPr>
          <w:rFonts w:ascii="Arial" w:eastAsia="Arial" w:hAnsi="Arial" w:cs="Arial"/>
          <w:sz w:val="20"/>
          <w:szCs w:val="20"/>
        </w:rPr>
        <w:t xml:space="preserve"> in line with the schools Child Protection Policy.</w:t>
      </w:r>
    </w:p>
    <w:p w14:paraId="32A5FE9D" w14:textId="77777777" w:rsidR="008357F2" w:rsidRPr="008B1E00" w:rsidRDefault="008357F2" w:rsidP="001356AF">
      <w:pPr>
        <w:spacing w:before="120" w:after="120" w:line="240" w:lineRule="auto"/>
        <w:ind w:left="0" w:hanging="2"/>
        <w:jc w:val="center"/>
        <w:rPr>
          <w:rFonts w:ascii="Arial" w:eastAsia="Arial" w:hAnsi="Arial" w:cs="Arial"/>
          <w:sz w:val="20"/>
          <w:szCs w:val="20"/>
        </w:rPr>
      </w:pPr>
    </w:p>
    <w:p w14:paraId="35010442" w14:textId="77777777" w:rsidR="00DF14C1" w:rsidRPr="008B1E00" w:rsidRDefault="00DF14C1" w:rsidP="00DF14C1">
      <w:pPr>
        <w:widowControl w:val="0"/>
        <w:suppressAutoHyphens w:val="0"/>
        <w:spacing w:after="120" w:line="240" w:lineRule="auto"/>
        <w:ind w:leftChars="0" w:left="0" w:firstLineChars="0" w:firstLine="0"/>
        <w15:collapsed/>
        <w:rPr>
          <w:rFonts w:ascii="Arial" w:eastAsia="Arial" w:hAnsi="Arial" w:cs="Arial"/>
          <w:b/>
          <w:color w:val="1F497D" w:themeColor="text2"/>
          <w:sz w:val="20"/>
          <w:szCs w:val="20"/>
        </w:rPr>
      </w:pPr>
      <w:r w:rsidRPr="008B1E00">
        <w:rPr>
          <w:rFonts w:ascii="Arial" w:eastAsia="Arial" w:hAnsi="Arial" w:cs="Arial"/>
          <w:b/>
          <w:color w:val="1F497D" w:themeColor="text2"/>
          <w:sz w:val="20"/>
          <w:szCs w:val="20"/>
        </w:rPr>
        <w:lastRenderedPageBreak/>
        <w:t>Context, Effort and Environment</w:t>
      </w:r>
    </w:p>
    <w:p w14:paraId="030D2B60" w14:textId="77777777" w:rsidR="00DF14C1" w:rsidRPr="008B1E00" w:rsidRDefault="00DF14C1" w:rsidP="00DF14C1">
      <w:pPr>
        <w:widowControl w:val="0"/>
        <w:suppressAutoHyphens w:val="0"/>
        <w:spacing w:before="120" w:after="120" w:line="240" w:lineRule="auto"/>
        <w:ind w:leftChars="0" w:left="0" w:firstLineChars="0" w:firstLine="0"/>
        <w15:collapsed/>
        <w:rPr>
          <w:rFonts w:ascii="Arial" w:eastAsia="Arial" w:hAnsi="Arial" w:cs="Arial"/>
          <w:sz w:val="20"/>
          <w:szCs w:val="20"/>
        </w:rPr>
      </w:pPr>
      <w:r w:rsidRPr="008B1E00">
        <w:rPr>
          <w:rFonts w:ascii="Arial" w:eastAsia="Arial" w:hAnsi="Arial" w:cs="Arial"/>
          <w:sz w:val="20"/>
          <w:szCs w:val="20"/>
        </w:rPr>
        <w:t>The post-holder will deal with significant volumes of work requiring extensive periods of concentration within a work pattern and environment which may be unpredictable. The post- holder may be exposed to sensitive, emotional and distressing patient-related issues.</w:t>
      </w:r>
    </w:p>
    <w:p w14:paraId="749EA893" w14:textId="77777777" w:rsidR="004D5CD1" w:rsidRPr="008B1E00" w:rsidRDefault="004D5CD1">
      <w:pPr>
        <w:spacing w:after="0" w:line="240" w:lineRule="auto"/>
        <w:ind w:left="0" w:hanging="2"/>
        <w:rPr>
          <w:rFonts w:ascii="Arial" w:eastAsia="Arial" w:hAnsi="Arial" w:cs="Arial"/>
          <w:sz w:val="16"/>
          <w:szCs w:val="16"/>
        </w:rPr>
      </w:pPr>
    </w:p>
    <w:p w14:paraId="2221E3CC" w14:textId="7C278118" w:rsidR="004D5CD1" w:rsidRPr="008B1E00" w:rsidRDefault="00346106" w:rsidP="00346106">
      <w:pPr>
        <w:spacing w:before="120" w:after="120" w:line="240" w:lineRule="auto"/>
        <w:ind w:left="0" w:hanging="2"/>
        <w:rPr>
          <w:rFonts w:ascii="Arial" w:eastAsia="Arial" w:hAnsi="Arial" w:cs="Arial"/>
          <w:sz w:val="16"/>
          <w:szCs w:val="16"/>
        </w:rPr>
      </w:pPr>
      <w:r w:rsidRPr="008B1E00">
        <w:rPr>
          <w:rFonts w:ascii="Arial" w:eastAsia="Arial" w:hAnsi="Arial" w:cs="Arial"/>
          <w:sz w:val="20"/>
          <w:szCs w:val="20"/>
        </w:rPr>
        <w:t>Please note that this is illustrative of the general nature and level of responsibility of the role. It is not a comprehensive list of all tasks that the teacher will carry out. The postholder may be required to do other duties appropriate to the level of the role, as directed by the headteacher or line manager.</w:t>
      </w:r>
      <w:r w:rsidRPr="008B1E00">
        <w:rPr>
          <w:rFonts w:ascii="Arial" w:eastAsia="Arial" w:hAnsi="Arial" w:cs="Arial"/>
          <w:sz w:val="20"/>
          <w:szCs w:val="20"/>
        </w:rPr>
        <w:t xml:space="preserve"> </w:t>
      </w:r>
      <w:r w:rsidR="002A0DA3" w:rsidRPr="008B1E00">
        <w:rPr>
          <w:rFonts w:ascii="Arial" w:eastAsia="Arial" w:hAnsi="Arial" w:cs="Arial"/>
          <w:sz w:val="20"/>
          <w:szCs w:val="20"/>
        </w:rPr>
        <w:t>The job description will be reviewed on an annual basis. In addition, it may be amended at any time, after consultation with you.</w:t>
      </w:r>
      <w:r w:rsidR="002A0DA3" w:rsidRPr="008B1E00">
        <w:rPr>
          <w:rFonts w:ascii="Arial" w:eastAsia="Arial" w:hAnsi="Arial" w:cs="Arial"/>
          <w:sz w:val="16"/>
          <w:szCs w:val="16"/>
        </w:rPr>
        <w:t xml:space="preserve"> </w:t>
      </w:r>
    </w:p>
    <w:p w14:paraId="17A7ED45" w14:textId="77777777" w:rsidR="000606EB" w:rsidRPr="008B1E00" w:rsidRDefault="000606EB">
      <w:pPr>
        <w:spacing w:after="0" w:line="240" w:lineRule="auto"/>
        <w:ind w:left="0" w:hanging="2"/>
        <w:rPr>
          <w:rFonts w:ascii="Arial" w:eastAsia="Arial" w:hAnsi="Arial" w:cs="Arial"/>
          <w:sz w:val="16"/>
          <w:szCs w:val="16"/>
        </w:rPr>
      </w:pPr>
    </w:p>
    <w:p w14:paraId="3D21E4EE" w14:textId="77777777" w:rsidR="000606EB" w:rsidRPr="008B1E00" w:rsidRDefault="000606EB">
      <w:pPr>
        <w:spacing w:after="0" w:line="240" w:lineRule="auto"/>
        <w:ind w:left="0" w:hanging="2"/>
        <w:rPr>
          <w:rFonts w:ascii="Arial" w:eastAsia="Arial" w:hAnsi="Arial" w:cs="Arial"/>
          <w:sz w:val="16"/>
          <w:szCs w:val="16"/>
        </w:rPr>
      </w:pPr>
    </w:p>
    <w:p w14:paraId="1F6F9A2C" w14:textId="77777777" w:rsidR="000606EB" w:rsidRPr="008B1E00" w:rsidRDefault="000606EB">
      <w:pPr>
        <w:suppressAutoHyphens w:val="0"/>
        <w:ind w:leftChars="0" w:left="0" w:firstLineChars="0" w:firstLine="0"/>
        <w:textDirection w:val="lrTb"/>
        <w:textAlignment w:val="auto"/>
        <w:outlineLvl w:val="9"/>
        <w:rPr>
          <w:b/>
          <w:sz w:val="40"/>
          <w:szCs w:val="40"/>
        </w:rPr>
      </w:pPr>
      <w:r w:rsidRPr="008B1E00">
        <w:rPr>
          <w:sz w:val="40"/>
          <w:szCs w:val="40"/>
        </w:rPr>
        <w:br w:type="page"/>
      </w:r>
    </w:p>
    <w:p w14:paraId="6311C609" w14:textId="692DDC76" w:rsidR="000606EB" w:rsidRPr="008B1E00" w:rsidRDefault="000606EB" w:rsidP="000606EB">
      <w:pPr>
        <w:pStyle w:val="Heading1"/>
        <w:keepNext w:val="0"/>
        <w:ind w:left="2" w:hanging="4"/>
        <w:rPr>
          <w:sz w:val="40"/>
          <w:szCs w:val="40"/>
        </w:rPr>
      </w:pPr>
      <w:r w:rsidRPr="008B1E00">
        <w:rPr>
          <w:sz w:val="40"/>
          <w:szCs w:val="40"/>
        </w:rPr>
        <w:lastRenderedPageBreak/>
        <w:t>Person specification</w:t>
      </w:r>
    </w:p>
    <w:p w14:paraId="3BE7424D" w14:textId="77777777" w:rsidR="000606EB" w:rsidRPr="008B1E00" w:rsidRDefault="000606EB" w:rsidP="000606EB">
      <w:pPr>
        <w:ind w:left="0" w:hanging="2"/>
        <w:rPr>
          <w:rFonts w:ascii="Century Gothic" w:hAnsi="Century Gothic" w:cstheme="minorHAnsi"/>
          <w:b/>
          <w:sz w:val="18"/>
          <w:szCs w:val="18"/>
        </w:rPr>
      </w:pPr>
      <w:r w:rsidRPr="008B1E00">
        <w:rPr>
          <w:rFonts w:ascii="Century Gothic" w:hAnsi="Century Gothic" w:cstheme="minorHAnsi"/>
          <w:b/>
          <w:sz w:val="18"/>
          <w:szCs w:val="18"/>
          <w:u w:val="single"/>
        </w:rPr>
        <w:t>Method of Assessment (M.O.A.</w:t>
      </w:r>
      <w:r w:rsidRPr="008B1E00">
        <w:rPr>
          <w:rFonts w:ascii="Century Gothic" w:hAnsi="Century Gothic" w:cstheme="minorHAnsi"/>
          <w:b/>
          <w:sz w:val="18"/>
          <w:szCs w:val="18"/>
        </w:rPr>
        <w:t>)</w:t>
      </w:r>
    </w:p>
    <w:p w14:paraId="31E7678E" w14:textId="77777777" w:rsidR="000606EB" w:rsidRPr="008B1E00" w:rsidRDefault="000606EB" w:rsidP="000606EB">
      <w:pPr>
        <w:pStyle w:val="BodyText"/>
        <w:ind w:left="0" w:hanging="2"/>
        <w:rPr>
          <w:rFonts w:ascii="Century Gothic" w:hAnsi="Century Gothic" w:cstheme="minorHAnsi"/>
          <w:sz w:val="18"/>
          <w:szCs w:val="18"/>
        </w:rPr>
      </w:pPr>
      <w:r w:rsidRPr="008B1E00">
        <w:rPr>
          <w:rFonts w:ascii="Century Gothic" w:hAnsi="Century Gothic" w:cstheme="minorHAnsi"/>
          <w:sz w:val="18"/>
          <w:szCs w:val="18"/>
        </w:rPr>
        <w:t>A.F. = Application Form;     I = Interview;     T = Test or Exercise;</w:t>
      </w:r>
      <w:r w:rsidRPr="008B1E00">
        <w:rPr>
          <w:rFonts w:ascii="Century Gothic" w:hAnsi="Century Gothic" w:cstheme="minorHAnsi"/>
          <w:sz w:val="18"/>
          <w:szCs w:val="18"/>
        </w:rPr>
        <w:tab/>
        <w:t xml:space="preserve"> </w:t>
      </w:r>
      <w:r w:rsidRPr="008B1E00">
        <w:rPr>
          <w:rFonts w:ascii="Century Gothic" w:hAnsi="Century Gothic" w:cstheme="minorHAnsi"/>
          <w:sz w:val="18"/>
          <w:szCs w:val="18"/>
        </w:rPr>
        <w:tab/>
        <w:t xml:space="preserve">C= Certificates </w:t>
      </w:r>
    </w:p>
    <w:p w14:paraId="157C756D" w14:textId="77777777" w:rsidR="000606EB" w:rsidRPr="008B1E00" w:rsidRDefault="000606EB" w:rsidP="000606EB">
      <w:pPr>
        <w:ind w:left="0" w:hanging="2"/>
        <w:rPr>
          <w:sz w:val="18"/>
          <w:szCs w:val="18"/>
        </w:rPr>
      </w:pPr>
    </w:p>
    <w:tbl>
      <w:tblPr>
        <w:tblW w:w="97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90"/>
        <w:gridCol w:w="6280"/>
        <w:gridCol w:w="1701"/>
      </w:tblGrid>
      <w:tr w:rsidR="009B0A18" w:rsidRPr="008B1E00" w14:paraId="50C08867" w14:textId="77777777" w:rsidTr="00485148">
        <w:trPr>
          <w:trHeight w:val="405"/>
        </w:trPr>
        <w:tc>
          <w:tcPr>
            <w:tcW w:w="1790" w:type="dxa"/>
            <w:tcBorders>
              <w:top w:val="single" w:sz="8" w:space="0" w:color="F8F8F8"/>
              <w:left w:val="single" w:sz="8" w:space="0" w:color="F8F8F8"/>
              <w:bottom w:val="single" w:sz="8" w:space="0" w:color="F8F8F8"/>
              <w:right w:val="single" w:sz="12" w:space="0" w:color="F8F8F8"/>
            </w:tcBorders>
            <w:shd w:val="clear" w:color="auto" w:fill="4F81BD" w:themeFill="accent1"/>
            <w:tcMar>
              <w:top w:w="60" w:type="dxa"/>
              <w:left w:w="100" w:type="dxa"/>
              <w:bottom w:w="60" w:type="dxa"/>
              <w:right w:w="100" w:type="dxa"/>
            </w:tcMar>
          </w:tcPr>
          <w:p w14:paraId="62B18AF9" w14:textId="77777777" w:rsidR="000606EB" w:rsidRPr="008B1E00" w:rsidRDefault="000606EB" w:rsidP="00485148">
            <w:pPr>
              <w:spacing w:before="240"/>
              <w:ind w:left="0" w:hanging="2"/>
              <w:jc w:val="center"/>
              <w:rPr>
                <w:rFonts w:ascii="Arial" w:hAnsi="Arial" w:cs="Arial"/>
                <w:b/>
                <w:bCs/>
                <w:color w:val="FFFFFF" w:themeColor="background1"/>
                <w:sz w:val="16"/>
                <w:szCs w:val="16"/>
              </w:rPr>
            </w:pPr>
            <w:bookmarkStart w:id="2" w:name="_heading=h.nq5fyi4jy16" w:colFirst="0" w:colLast="0"/>
            <w:bookmarkEnd w:id="2"/>
            <w:r w:rsidRPr="008B1E00">
              <w:rPr>
                <w:rFonts w:ascii="Arial" w:hAnsi="Arial" w:cs="Arial"/>
                <w:b/>
                <w:bCs/>
                <w:color w:val="FFFFFF" w:themeColor="background1"/>
                <w:sz w:val="16"/>
                <w:szCs w:val="16"/>
              </w:rPr>
              <w:t>CRITERIA</w:t>
            </w:r>
          </w:p>
        </w:tc>
        <w:tc>
          <w:tcPr>
            <w:tcW w:w="6280" w:type="dxa"/>
            <w:tcBorders>
              <w:top w:val="single" w:sz="8" w:space="0" w:color="F8F8F8"/>
              <w:bottom w:val="single" w:sz="8" w:space="0" w:color="F8F8F8"/>
              <w:right w:val="single" w:sz="8" w:space="0" w:color="F8F8F8"/>
            </w:tcBorders>
            <w:shd w:val="clear" w:color="auto" w:fill="4F81BD" w:themeFill="accent1"/>
            <w:tcMar>
              <w:top w:w="60" w:type="dxa"/>
              <w:left w:w="100" w:type="dxa"/>
              <w:bottom w:w="60" w:type="dxa"/>
              <w:right w:w="100" w:type="dxa"/>
            </w:tcMar>
          </w:tcPr>
          <w:p w14:paraId="502D4B06" w14:textId="77777777" w:rsidR="000606EB" w:rsidRPr="008B1E00" w:rsidRDefault="000606EB" w:rsidP="00485148">
            <w:pPr>
              <w:spacing w:before="240"/>
              <w:ind w:left="0" w:hanging="2"/>
              <w:jc w:val="center"/>
              <w:rPr>
                <w:rFonts w:ascii="Arial" w:hAnsi="Arial" w:cs="Arial"/>
                <w:b/>
                <w:bCs/>
                <w:color w:val="FFFFFF" w:themeColor="background1"/>
                <w:sz w:val="16"/>
                <w:szCs w:val="16"/>
              </w:rPr>
            </w:pPr>
            <w:r w:rsidRPr="008B1E00">
              <w:rPr>
                <w:rFonts w:ascii="Arial" w:hAnsi="Arial" w:cs="Arial"/>
                <w:b/>
                <w:bCs/>
                <w:color w:val="FFFFFF" w:themeColor="background1"/>
                <w:sz w:val="16"/>
                <w:szCs w:val="16"/>
              </w:rPr>
              <w:t>QUALITIES</w:t>
            </w:r>
          </w:p>
        </w:tc>
        <w:tc>
          <w:tcPr>
            <w:tcW w:w="1701" w:type="dxa"/>
            <w:tcBorders>
              <w:top w:val="single" w:sz="8" w:space="0" w:color="F8F8F8"/>
              <w:bottom w:val="single" w:sz="8" w:space="0" w:color="F8F8F8"/>
              <w:right w:val="single" w:sz="8" w:space="0" w:color="F8F8F8"/>
            </w:tcBorders>
            <w:shd w:val="clear" w:color="auto" w:fill="4F81BD" w:themeFill="accent1"/>
          </w:tcPr>
          <w:p w14:paraId="74A3F37A" w14:textId="77777777" w:rsidR="000606EB" w:rsidRPr="008B1E00" w:rsidRDefault="000606EB" w:rsidP="00485148">
            <w:pPr>
              <w:spacing w:before="240"/>
              <w:ind w:left="0" w:hanging="2"/>
              <w:jc w:val="center"/>
              <w:rPr>
                <w:rFonts w:ascii="Arial" w:hAnsi="Arial" w:cs="Arial"/>
                <w:b/>
                <w:bCs/>
                <w:color w:val="FFFFFF" w:themeColor="background1"/>
                <w:sz w:val="16"/>
                <w:szCs w:val="16"/>
              </w:rPr>
            </w:pPr>
            <w:r w:rsidRPr="008B1E00">
              <w:rPr>
                <w:rFonts w:ascii="Arial" w:hAnsi="Arial" w:cs="Arial"/>
                <w:b/>
                <w:bCs/>
                <w:color w:val="FFFFFF" w:themeColor="background1"/>
                <w:sz w:val="16"/>
                <w:szCs w:val="16"/>
              </w:rPr>
              <w:t>MOA</w:t>
            </w:r>
          </w:p>
        </w:tc>
      </w:tr>
      <w:tr w:rsidR="009B0A18" w:rsidRPr="008B1E00" w14:paraId="2F289DA9" w14:textId="77777777" w:rsidTr="00485148">
        <w:trPr>
          <w:trHeight w:val="1695"/>
        </w:trPr>
        <w:tc>
          <w:tcPr>
            <w:tcW w:w="1790" w:type="dxa"/>
            <w:tcBorders>
              <w:left w:val="single" w:sz="8" w:space="0" w:color="B9B9B9"/>
              <w:bottom w:val="single" w:sz="8" w:space="0" w:color="B9B9B9"/>
              <w:right w:val="single" w:sz="8" w:space="0" w:color="B9B9B9"/>
            </w:tcBorders>
            <w:tcMar>
              <w:top w:w="60" w:type="dxa"/>
              <w:left w:w="100" w:type="dxa"/>
              <w:bottom w:w="60" w:type="dxa"/>
              <w:right w:w="100" w:type="dxa"/>
            </w:tcMar>
          </w:tcPr>
          <w:p w14:paraId="053DC5A4" w14:textId="77777777" w:rsidR="000606EB" w:rsidRPr="008B1E00" w:rsidRDefault="000606EB" w:rsidP="00485148">
            <w:pPr>
              <w:pStyle w:val="NoSpacing"/>
              <w:ind w:left="0" w:hanging="2"/>
              <w:rPr>
                <w:rFonts w:ascii="Arial" w:hAnsi="Arial" w:cs="Arial"/>
                <w:b/>
                <w:bCs/>
                <w:sz w:val="16"/>
                <w:szCs w:val="16"/>
              </w:rPr>
            </w:pPr>
            <w:r w:rsidRPr="008B1E00">
              <w:rPr>
                <w:rFonts w:ascii="Arial" w:hAnsi="Arial" w:cs="Arial"/>
                <w:b/>
                <w:sz w:val="16"/>
                <w:szCs w:val="16"/>
              </w:rPr>
              <w:t xml:space="preserve">Qualifications </w:t>
            </w:r>
            <w:r w:rsidRPr="008B1E00">
              <w:rPr>
                <w:rFonts w:ascii="Arial" w:hAnsi="Arial" w:cs="Arial"/>
                <w:b/>
                <w:sz w:val="16"/>
                <w:szCs w:val="16"/>
              </w:rPr>
              <w:br/>
              <w:t>and training</w:t>
            </w:r>
          </w:p>
        </w:tc>
        <w:tc>
          <w:tcPr>
            <w:tcW w:w="6280" w:type="dxa"/>
            <w:tcBorders>
              <w:bottom w:val="single" w:sz="8" w:space="0" w:color="B9B9B9"/>
              <w:right w:val="single" w:sz="8" w:space="0" w:color="B9B9B9"/>
            </w:tcBorders>
            <w:tcMar>
              <w:top w:w="60" w:type="dxa"/>
              <w:left w:w="100" w:type="dxa"/>
              <w:bottom w:w="60" w:type="dxa"/>
              <w:right w:w="100" w:type="dxa"/>
            </w:tcMar>
          </w:tcPr>
          <w:p w14:paraId="26E1317A" w14:textId="08724E05" w:rsidR="00F82A4E" w:rsidRPr="008B1E00" w:rsidRDefault="00F82A4E" w:rsidP="000606EB">
            <w:pPr>
              <w:pStyle w:val="NoSpacing"/>
              <w:ind w:left="0" w:hanging="2"/>
              <w:rPr>
                <w:rFonts w:ascii="Arial" w:hAnsi="Arial" w:cs="Arial"/>
                <w:b/>
                <w:bCs/>
                <w:sz w:val="16"/>
                <w:szCs w:val="16"/>
              </w:rPr>
            </w:pPr>
            <w:r w:rsidRPr="008B1E00">
              <w:rPr>
                <w:rFonts w:ascii="Arial" w:hAnsi="Arial" w:cs="Arial"/>
                <w:b/>
                <w:bCs/>
                <w:sz w:val="16"/>
                <w:szCs w:val="16"/>
              </w:rPr>
              <w:t>Essential</w:t>
            </w:r>
          </w:p>
          <w:p w14:paraId="33E8D209" w14:textId="7A2CE1D9" w:rsidR="000606EB" w:rsidRPr="008B1E00" w:rsidRDefault="00445FFD" w:rsidP="000606EB">
            <w:pPr>
              <w:pStyle w:val="NoSpacing"/>
              <w:ind w:left="0" w:hanging="2"/>
              <w:rPr>
                <w:rFonts w:ascii="Arial" w:hAnsi="Arial" w:cs="Arial"/>
                <w:sz w:val="16"/>
                <w:szCs w:val="16"/>
              </w:rPr>
            </w:pPr>
            <w:r w:rsidRPr="008B1E00">
              <w:rPr>
                <w:rFonts w:ascii="Arial" w:hAnsi="Arial" w:cs="Arial"/>
                <w:sz w:val="16"/>
                <w:szCs w:val="16"/>
              </w:rPr>
              <w:t>HCPC Registration</w:t>
            </w:r>
          </w:p>
          <w:p w14:paraId="3789D9E0" w14:textId="3E782E3B" w:rsidR="003323BF" w:rsidRPr="008B1E00" w:rsidRDefault="003323BF" w:rsidP="000606EB">
            <w:pPr>
              <w:pStyle w:val="NoSpacing"/>
              <w:ind w:left="0" w:hanging="2"/>
              <w:rPr>
                <w:rFonts w:ascii="Arial" w:hAnsi="Arial" w:cs="Arial"/>
                <w:sz w:val="16"/>
                <w:szCs w:val="16"/>
              </w:rPr>
            </w:pPr>
            <w:r w:rsidRPr="008B1E00">
              <w:rPr>
                <w:rFonts w:ascii="Arial" w:hAnsi="Arial" w:cs="Arial"/>
                <w:sz w:val="16"/>
                <w:szCs w:val="16"/>
              </w:rPr>
              <w:t>Diploma/Degree in Occupational Therapy</w:t>
            </w:r>
          </w:p>
          <w:p w14:paraId="6CC05167" w14:textId="24014237" w:rsidR="000606EB" w:rsidRPr="008B1E00" w:rsidRDefault="00F82A4E" w:rsidP="000606EB">
            <w:pPr>
              <w:pStyle w:val="NoSpacing"/>
              <w:ind w:left="0" w:hanging="2"/>
              <w:rPr>
                <w:rFonts w:ascii="Arial" w:hAnsi="Arial" w:cs="Arial"/>
                <w:sz w:val="16"/>
                <w:szCs w:val="16"/>
              </w:rPr>
            </w:pPr>
            <w:bookmarkStart w:id="3" w:name="_Hlk93920905"/>
            <w:r w:rsidRPr="008B1E00">
              <w:rPr>
                <w:rFonts w:ascii="Arial" w:hAnsi="Arial" w:cs="Arial"/>
                <w:sz w:val="16"/>
                <w:szCs w:val="16"/>
              </w:rPr>
              <w:t>Member of RCOT</w:t>
            </w:r>
            <w:bookmarkEnd w:id="3"/>
          </w:p>
          <w:p w14:paraId="23B6AFAC" w14:textId="77777777" w:rsidR="00F82A4E" w:rsidRPr="008B1E00" w:rsidRDefault="00F82A4E" w:rsidP="000606EB">
            <w:pPr>
              <w:pStyle w:val="NoSpacing"/>
              <w:ind w:left="0" w:hanging="2"/>
              <w:rPr>
                <w:rFonts w:ascii="Arial" w:hAnsi="Arial" w:cs="Arial"/>
                <w:sz w:val="16"/>
                <w:szCs w:val="16"/>
                <w:highlight w:val="yellow"/>
              </w:rPr>
            </w:pPr>
          </w:p>
          <w:p w14:paraId="121A2D5E" w14:textId="77777777" w:rsidR="003B58A4" w:rsidRPr="008B1E00" w:rsidRDefault="003B58A4" w:rsidP="000606EB">
            <w:pPr>
              <w:pStyle w:val="NoSpacing"/>
              <w:ind w:left="0" w:hanging="2"/>
              <w:rPr>
                <w:rFonts w:ascii="Arial" w:hAnsi="Arial" w:cs="Arial"/>
                <w:b/>
                <w:bCs/>
                <w:sz w:val="16"/>
                <w:szCs w:val="16"/>
              </w:rPr>
            </w:pPr>
            <w:r w:rsidRPr="008B1E00">
              <w:rPr>
                <w:rFonts w:ascii="Arial" w:hAnsi="Arial" w:cs="Arial"/>
                <w:b/>
                <w:bCs/>
                <w:sz w:val="16"/>
                <w:szCs w:val="16"/>
              </w:rPr>
              <w:t>Desirable</w:t>
            </w:r>
          </w:p>
          <w:p w14:paraId="45B9FBDC" w14:textId="77777777" w:rsidR="003B58A4" w:rsidRPr="008B1E00" w:rsidRDefault="003B58A4" w:rsidP="000606EB">
            <w:pPr>
              <w:pStyle w:val="NoSpacing"/>
              <w:ind w:left="0" w:hanging="2"/>
              <w:rPr>
                <w:rFonts w:ascii="Arial" w:hAnsi="Arial" w:cs="Arial"/>
                <w:sz w:val="16"/>
                <w:szCs w:val="16"/>
              </w:rPr>
            </w:pPr>
            <w:bookmarkStart w:id="4" w:name="_Hlk93920913"/>
            <w:r w:rsidRPr="008B1E00">
              <w:rPr>
                <w:rFonts w:ascii="Arial" w:hAnsi="Arial" w:cs="Arial"/>
                <w:sz w:val="16"/>
                <w:szCs w:val="16"/>
              </w:rPr>
              <w:t>Recognised post-graduate qualification e.g. relevant MSc or equivalent</w:t>
            </w:r>
            <w:bookmarkEnd w:id="4"/>
          </w:p>
          <w:p w14:paraId="2316595A" w14:textId="77777777" w:rsidR="00FD1B20" w:rsidRPr="008B1E00" w:rsidRDefault="00FD1B20" w:rsidP="000606EB">
            <w:pPr>
              <w:pStyle w:val="NoSpacing"/>
              <w:ind w:left="0" w:hanging="2"/>
              <w:rPr>
                <w:rFonts w:ascii="Arial" w:hAnsi="Arial" w:cs="Arial"/>
                <w:sz w:val="16"/>
                <w:szCs w:val="16"/>
              </w:rPr>
            </w:pPr>
            <w:bookmarkStart w:id="5" w:name="_Hlk93920930"/>
            <w:r w:rsidRPr="008B1E00">
              <w:rPr>
                <w:rFonts w:ascii="Arial" w:hAnsi="Arial" w:cs="Arial"/>
                <w:sz w:val="16"/>
                <w:szCs w:val="16"/>
              </w:rPr>
              <w:t>Sensory Integration Training</w:t>
            </w:r>
            <w:bookmarkEnd w:id="5"/>
          </w:p>
          <w:p w14:paraId="2DD3DF79" w14:textId="54C042D8" w:rsidR="00887944" w:rsidRPr="008B1E00" w:rsidRDefault="00887944" w:rsidP="000606EB">
            <w:pPr>
              <w:pStyle w:val="NoSpacing"/>
              <w:ind w:left="0" w:hanging="2"/>
              <w:rPr>
                <w:rFonts w:ascii="Arial" w:hAnsi="Arial" w:cs="Arial"/>
                <w:sz w:val="16"/>
                <w:szCs w:val="16"/>
                <w:highlight w:val="yellow"/>
              </w:rPr>
            </w:pPr>
            <w:r w:rsidRPr="008B1E00">
              <w:rPr>
                <w:rFonts w:ascii="Arial" w:hAnsi="Arial" w:cs="Arial"/>
                <w:sz w:val="16"/>
                <w:szCs w:val="16"/>
              </w:rPr>
              <w:t>Member of RCOT CYPF SS</w:t>
            </w:r>
          </w:p>
        </w:tc>
        <w:tc>
          <w:tcPr>
            <w:tcW w:w="1701" w:type="dxa"/>
            <w:tcBorders>
              <w:bottom w:val="single" w:sz="8" w:space="0" w:color="B9B9B9"/>
              <w:right w:val="single" w:sz="8" w:space="0" w:color="B9B9B9"/>
            </w:tcBorders>
          </w:tcPr>
          <w:p w14:paraId="3430F5F5" w14:textId="77777777" w:rsidR="000606EB" w:rsidRPr="008B1E00" w:rsidRDefault="000606EB" w:rsidP="00485148">
            <w:pPr>
              <w:pStyle w:val="NoSpacing"/>
              <w:ind w:left="0" w:hanging="2"/>
              <w:rPr>
                <w:rFonts w:ascii="Arial" w:hAnsi="Arial" w:cs="Arial"/>
                <w:sz w:val="16"/>
                <w:szCs w:val="16"/>
              </w:rPr>
            </w:pPr>
            <w:r w:rsidRPr="008B1E00">
              <w:rPr>
                <w:rFonts w:ascii="Arial" w:hAnsi="Arial" w:cs="Arial"/>
                <w:sz w:val="16"/>
                <w:szCs w:val="16"/>
              </w:rPr>
              <w:t>A.F/I/C</w:t>
            </w:r>
          </w:p>
          <w:p w14:paraId="5558790A" w14:textId="77777777" w:rsidR="000606EB" w:rsidRPr="008B1E00" w:rsidRDefault="000606EB" w:rsidP="00485148">
            <w:pPr>
              <w:pStyle w:val="NoSpacing"/>
              <w:ind w:left="0" w:hanging="2"/>
              <w:rPr>
                <w:rFonts w:ascii="Arial" w:hAnsi="Arial" w:cs="Arial"/>
                <w:sz w:val="16"/>
                <w:szCs w:val="16"/>
              </w:rPr>
            </w:pPr>
          </w:p>
          <w:p w14:paraId="3E2867F3" w14:textId="77777777" w:rsidR="000606EB" w:rsidRPr="008B1E00" w:rsidRDefault="000606EB" w:rsidP="00485148">
            <w:pPr>
              <w:pStyle w:val="NoSpacing"/>
              <w:ind w:left="0" w:hanging="2"/>
              <w:rPr>
                <w:rFonts w:ascii="Arial" w:hAnsi="Arial" w:cs="Arial"/>
                <w:sz w:val="16"/>
                <w:szCs w:val="16"/>
              </w:rPr>
            </w:pPr>
          </w:p>
        </w:tc>
      </w:tr>
      <w:tr w:rsidR="009B0A18" w:rsidRPr="008B1E00" w14:paraId="487D8D35" w14:textId="77777777" w:rsidTr="000606EB">
        <w:trPr>
          <w:trHeight w:val="2355"/>
        </w:trPr>
        <w:tc>
          <w:tcPr>
            <w:tcW w:w="1790" w:type="dxa"/>
            <w:tcBorders>
              <w:left w:val="single" w:sz="8" w:space="0" w:color="B9B9B9"/>
              <w:right w:val="single" w:sz="8" w:space="0" w:color="B9B9B9"/>
            </w:tcBorders>
            <w:tcMar>
              <w:top w:w="60" w:type="dxa"/>
              <w:left w:w="100" w:type="dxa"/>
              <w:bottom w:w="60" w:type="dxa"/>
              <w:right w:w="100" w:type="dxa"/>
            </w:tcMar>
          </w:tcPr>
          <w:p w14:paraId="443521B4" w14:textId="2E68AD2B" w:rsidR="000606EB" w:rsidRPr="008B1E00" w:rsidRDefault="000606EB" w:rsidP="00485148">
            <w:pPr>
              <w:pStyle w:val="NoSpacing"/>
              <w:ind w:left="0" w:hanging="2"/>
              <w:rPr>
                <w:rFonts w:ascii="Arial" w:hAnsi="Arial" w:cs="Arial"/>
                <w:b/>
                <w:bCs/>
                <w:sz w:val="16"/>
                <w:szCs w:val="16"/>
              </w:rPr>
            </w:pPr>
            <w:r w:rsidRPr="008B1E00">
              <w:rPr>
                <w:rFonts w:ascii="Arial" w:hAnsi="Arial" w:cs="Arial"/>
                <w:b/>
                <w:sz w:val="16"/>
                <w:szCs w:val="16"/>
              </w:rPr>
              <w:t>Experience</w:t>
            </w:r>
          </w:p>
        </w:tc>
        <w:tc>
          <w:tcPr>
            <w:tcW w:w="6280" w:type="dxa"/>
            <w:tcBorders>
              <w:right w:val="single" w:sz="8" w:space="0" w:color="B9B9B9"/>
            </w:tcBorders>
            <w:tcMar>
              <w:top w:w="60" w:type="dxa"/>
              <w:left w:w="100" w:type="dxa"/>
              <w:bottom w:w="60" w:type="dxa"/>
              <w:right w:w="100" w:type="dxa"/>
            </w:tcMar>
          </w:tcPr>
          <w:p w14:paraId="44B20979" w14:textId="7D2236AD" w:rsidR="006A4786" w:rsidRPr="008B1E00" w:rsidRDefault="006A4786" w:rsidP="000606EB">
            <w:pPr>
              <w:pStyle w:val="NoSpacing"/>
              <w:ind w:left="0" w:hanging="2"/>
              <w:rPr>
                <w:rFonts w:ascii="Arial" w:hAnsi="Arial" w:cs="Arial"/>
                <w:sz w:val="16"/>
                <w:szCs w:val="16"/>
              </w:rPr>
            </w:pPr>
            <w:bookmarkStart w:id="6" w:name="_Hlk93921116"/>
            <w:r w:rsidRPr="008B1E00">
              <w:rPr>
                <w:rFonts w:ascii="Arial" w:hAnsi="Arial" w:cs="Arial"/>
                <w:sz w:val="16"/>
                <w:szCs w:val="16"/>
              </w:rPr>
              <w:t>Previous experience in an occupational therapy role</w:t>
            </w:r>
            <w:bookmarkEnd w:id="6"/>
          </w:p>
          <w:p w14:paraId="2F146206" w14:textId="4654F7C5" w:rsidR="000606EB" w:rsidRPr="008B1E00" w:rsidRDefault="000606EB" w:rsidP="000606EB">
            <w:pPr>
              <w:pStyle w:val="NoSpacing"/>
              <w:ind w:left="0" w:hanging="2"/>
              <w:rPr>
                <w:rFonts w:ascii="Arial" w:hAnsi="Arial" w:cs="Arial"/>
                <w:sz w:val="16"/>
                <w:szCs w:val="16"/>
              </w:rPr>
            </w:pPr>
            <w:r w:rsidRPr="008B1E00">
              <w:rPr>
                <w:rFonts w:ascii="Arial" w:hAnsi="Arial" w:cs="Arial"/>
                <w:sz w:val="16"/>
                <w:szCs w:val="16"/>
              </w:rPr>
              <w:t>Experience of working with people with a range of needs including developmental trauma; neurodiversity and Special Educational Needs</w:t>
            </w:r>
          </w:p>
          <w:p w14:paraId="6A51AC59" w14:textId="77777777" w:rsidR="0064311A" w:rsidRPr="008B1E00" w:rsidRDefault="0064311A" w:rsidP="0064311A">
            <w:pPr>
              <w:pStyle w:val="TableParagraph"/>
              <w:ind w:left="0" w:right="249" w:hanging="2"/>
              <w:rPr>
                <w:sz w:val="16"/>
                <w:szCs w:val="16"/>
              </w:rPr>
            </w:pPr>
            <w:bookmarkStart w:id="7" w:name="_Hlk93921145"/>
            <w:r w:rsidRPr="008B1E00">
              <w:rPr>
                <w:sz w:val="16"/>
                <w:szCs w:val="16"/>
              </w:rPr>
              <w:t>Knowledge of the management of children who have autistic spectrum conditions, sensory needs and attachment difficulties,</w:t>
            </w:r>
          </w:p>
          <w:p w14:paraId="30EA1F1B" w14:textId="5A4DC040" w:rsidR="0064311A" w:rsidRPr="008B1E00" w:rsidRDefault="0064311A" w:rsidP="0064311A">
            <w:pPr>
              <w:pStyle w:val="NoSpacing"/>
              <w:ind w:left="0" w:hanging="2"/>
              <w:rPr>
                <w:rFonts w:ascii="Arial" w:hAnsi="Arial" w:cs="Arial"/>
                <w:sz w:val="16"/>
                <w:szCs w:val="16"/>
              </w:rPr>
            </w:pPr>
            <w:r w:rsidRPr="008B1E00">
              <w:rPr>
                <w:rFonts w:ascii="Arial" w:hAnsi="Arial" w:cs="Arial"/>
                <w:sz w:val="16"/>
                <w:szCs w:val="16"/>
              </w:rPr>
              <w:t>including evidence based strategies.</w:t>
            </w:r>
            <w:bookmarkEnd w:id="7"/>
          </w:p>
          <w:p w14:paraId="711F619D" w14:textId="0AEE235E" w:rsidR="000606EB" w:rsidRPr="008B1E00" w:rsidRDefault="00BE3D61" w:rsidP="000606EB">
            <w:pPr>
              <w:pStyle w:val="NoSpacing"/>
              <w:ind w:left="0" w:hanging="2"/>
              <w:rPr>
                <w:rFonts w:ascii="Arial" w:hAnsi="Arial" w:cs="Arial"/>
                <w:sz w:val="16"/>
                <w:szCs w:val="16"/>
              </w:rPr>
            </w:pPr>
            <w:bookmarkStart w:id="8" w:name="_Hlk93921135"/>
            <w:r w:rsidRPr="008B1E00">
              <w:rPr>
                <w:rFonts w:ascii="Arial" w:hAnsi="Arial" w:cs="Arial"/>
                <w:sz w:val="16"/>
                <w:szCs w:val="16"/>
              </w:rPr>
              <w:t>Knowledge and experience of a wide range of approaches to the management of children by advanced clinical reasoning</w:t>
            </w:r>
            <w:bookmarkEnd w:id="8"/>
          </w:p>
          <w:p w14:paraId="395C5337" w14:textId="77777777" w:rsidR="000606EB" w:rsidRPr="008B1E00" w:rsidRDefault="000606EB" w:rsidP="00485148">
            <w:pPr>
              <w:pStyle w:val="NoSpacing"/>
              <w:ind w:left="0" w:hanging="2"/>
              <w:rPr>
                <w:rFonts w:ascii="Arial" w:hAnsi="Arial" w:cs="Arial"/>
                <w:sz w:val="16"/>
                <w:szCs w:val="16"/>
              </w:rPr>
            </w:pPr>
            <w:r w:rsidRPr="008B1E00">
              <w:rPr>
                <w:rFonts w:ascii="Arial" w:hAnsi="Arial" w:cs="Arial"/>
                <w:sz w:val="16"/>
                <w:szCs w:val="16"/>
              </w:rPr>
              <w:t>Ability to relate to children and young people with learning and other disabilities</w:t>
            </w:r>
          </w:p>
          <w:p w14:paraId="05618015" w14:textId="087B5A4F" w:rsidR="002A2A2E" w:rsidRPr="008B1E00" w:rsidRDefault="002A2A2E" w:rsidP="00485148">
            <w:pPr>
              <w:pStyle w:val="NoSpacing"/>
              <w:ind w:left="0" w:hanging="2"/>
              <w:rPr>
                <w:rFonts w:ascii="Arial" w:hAnsi="Arial" w:cs="Arial"/>
                <w:sz w:val="16"/>
                <w:szCs w:val="16"/>
              </w:rPr>
            </w:pPr>
            <w:bookmarkStart w:id="9" w:name="_Hlk93921124"/>
            <w:r w:rsidRPr="008B1E00">
              <w:rPr>
                <w:rFonts w:ascii="Arial" w:hAnsi="Arial" w:cs="Arial"/>
                <w:sz w:val="16"/>
                <w:szCs w:val="16"/>
              </w:rPr>
              <w:t>Experience of Multi-disciplinary team and multi-agency working</w:t>
            </w:r>
            <w:bookmarkEnd w:id="9"/>
          </w:p>
          <w:p w14:paraId="44B28B8E" w14:textId="77777777" w:rsidR="000606EB" w:rsidRPr="008B1E00" w:rsidRDefault="000606EB" w:rsidP="00485148">
            <w:pPr>
              <w:pStyle w:val="NoSpacing"/>
              <w:ind w:left="0" w:hanging="2"/>
              <w:rPr>
                <w:rFonts w:ascii="Arial" w:hAnsi="Arial" w:cs="Arial"/>
                <w:sz w:val="16"/>
                <w:szCs w:val="16"/>
              </w:rPr>
            </w:pPr>
            <w:r w:rsidRPr="008B1E00">
              <w:rPr>
                <w:rFonts w:ascii="Arial" w:hAnsi="Arial" w:cs="Arial"/>
                <w:sz w:val="16"/>
                <w:szCs w:val="16"/>
              </w:rPr>
              <w:t>Understanding of confidentiality and safeguarding arrangements</w:t>
            </w:r>
          </w:p>
          <w:p w14:paraId="1D059FB9" w14:textId="7B6325E2" w:rsidR="002C1397" w:rsidRPr="008B1E00" w:rsidRDefault="002C1397" w:rsidP="00485148">
            <w:pPr>
              <w:pStyle w:val="NoSpacing"/>
              <w:ind w:left="0" w:hanging="2"/>
              <w:rPr>
                <w:rFonts w:ascii="Arial" w:hAnsi="Arial" w:cs="Arial"/>
                <w:sz w:val="16"/>
                <w:szCs w:val="16"/>
              </w:rPr>
            </w:pPr>
            <w:r w:rsidRPr="008B1E00">
              <w:rPr>
                <w:rFonts w:ascii="Arial" w:hAnsi="Arial" w:cs="Arial"/>
                <w:sz w:val="16"/>
                <w:szCs w:val="16"/>
              </w:rPr>
              <w:t>Experience of preparing complex reports</w:t>
            </w:r>
          </w:p>
          <w:p w14:paraId="65357A1E" w14:textId="4F9AABC9" w:rsidR="00E10389" w:rsidRPr="008B1E00" w:rsidRDefault="00E10389" w:rsidP="00485148">
            <w:pPr>
              <w:pStyle w:val="NoSpacing"/>
              <w:ind w:left="0" w:hanging="2"/>
              <w:rPr>
                <w:rFonts w:ascii="Arial" w:hAnsi="Arial" w:cs="Arial"/>
                <w:sz w:val="16"/>
                <w:szCs w:val="16"/>
              </w:rPr>
            </w:pPr>
            <w:bookmarkStart w:id="10" w:name="_Hlk93921170"/>
            <w:r w:rsidRPr="008B1E00">
              <w:rPr>
                <w:rFonts w:ascii="Arial" w:hAnsi="Arial" w:cs="Arial"/>
                <w:sz w:val="16"/>
                <w:szCs w:val="16"/>
              </w:rPr>
              <w:t>Experience of using sensory strategies to support children and young people.</w:t>
            </w:r>
            <w:bookmarkEnd w:id="10"/>
          </w:p>
          <w:p w14:paraId="7B9C39C3" w14:textId="02672C64" w:rsidR="000606EB" w:rsidRPr="008B1E00" w:rsidRDefault="000606EB" w:rsidP="000606EB">
            <w:pPr>
              <w:pStyle w:val="NoSpacing"/>
              <w:ind w:left="0" w:hanging="2"/>
              <w:rPr>
                <w:rFonts w:ascii="Arial" w:hAnsi="Arial" w:cs="Arial"/>
                <w:sz w:val="16"/>
                <w:szCs w:val="16"/>
                <w:highlight w:val="yellow"/>
              </w:rPr>
            </w:pPr>
          </w:p>
        </w:tc>
        <w:tc>
          <w:tcPr>
            <w:tcW w:w="1701" w:type="dxa"/>
            <w:tcBorders>
              <w:right w:val="single" w:sz="8" w:space="0" w:color="B9B9B9"/>
            </w:tcBorders>
          </w:tcPr>
          <w:p w14:paraId="3360D518" w14:textId="77777777" w:rsidR="000606EB" w:rsidRPr="008B1E00" w:rsidRDefault="000606EB" w:rsidP="00485148">
            <w:pPr>
              <w:pStyle w:val="NoSpacing"/>
              <w:ind w:left="0" w:hanging="2"/>
              <w:rPr>
                <w:rFonts w:ascii="Arial" w:hAnsi="Arial" w:cs="Arial"/>
                <w:sz w:val="16"/>
                <w:szCs w:val="16"/>
              </w:rPr>
            </w:pPr>
            <w:r w:rsidRPr="008B1E00">
              <w:rPr>
                <w:rFonts w:ascii="Arial" w:hAnsi="Arial" w:cs="Arial"/>
                <w:sz w:val="16"/>
                <w:szCs w:val="16"/>
              </w:rPr>
              <w:t>AF/I/T</w:t>
            </w:r>
          </w:p>
          <w:p w14:paraId="24DBB8E3" w14:textId="77777777" w:rsidR="000606EB" w:rsidRPr="008B1E00" w:rsidRDefault="000606EB" w:rsidP="00485148">
            <w:pPr>
              <w:pStyle w:val="NoSpacing"/>
              <w:ind w:left="0" w:hanging="2"/>
              <w:rPr>
                <w:rFonts w:ascii="Arial" w:hAnsi="Arial" w:cs="Arial"/>
                <w:sz w:val="16"/>
                <w:szCs w:val="16"/>
              </w:rPr>
            </w:pPr>
          </w:p>
          <w:p w14:paraId="1C5094AA" w14:textId="77777777" w:rsidR="000606EB" w:rsidRPr="008B1E00" w:rsidRDefault="000606EB" w:rsidP="00485148">
            <w:pPr>
              <w:pStyle w:val="NoSpacing"/>
              <w:ind w:left="0" w:hanging="2"/>
              <w:rPr>
                <w:rFonts w:ascii="Arial" w:hAnsi="Arial" w:cs="Arial"/>
                <w:sz w:val="16"/>
                <w:szCs w:val="16"/>
              </w:rPr>
            </w:pPr>
          </w:p>
          <w:p w14:paraId="5A63FA13" w14:textId="77777777" w:rsidR="000606EB" w:rsidRPr="008B1E00" w:rsidRDefault="000606EB" w:rsidP="00485148">
            <w:pPr>
              <w:pStyle w:val="NoSpacing"/>
              <w:ind w:left="0" w:hanging="2"/>
              <w:rPr>
                <w:rFonts w:ascii="Arial" w:eastAsia="Times New Roman" w:hAnsi="Arial" w:cs="Arial"/>
                <w:sz w:val="16"/>
                <w:szCs w:val="16"/>
              </w:rPr>
            </w:pPr>
          </w:p>
        </w:tc>
      </w:tr>
      <w:tr w:rsidR="009B0A18" w:rsidRPr="008B1E00" w14:paraId="6C3C3933" w14:textId="77777777" w:rsidTr="009B0A18">
        <w:trPr>
          <w:trHeight w:val="1060"/>
        </w:trPr>
        <w:tc>
          <w:tcPr>
            <w:tcW w:w="1790" w:type="dxa"/>
            <w:tcBorders>
              <w:left w:val="single" w:sz="8" w:space="0" w:color="B9B9B9"/>
              <w:right w:val="single" w:sz="8" w:space="0" w:color="B9B9B9"/>
            </w:tcBorders>
            <w:tcMar>
              <w:top w:w="60" w:type="dxa"/>
              <w:left w:w="100" w:type="dxa"/>
              <w:bottom w:w="60" w:type="dxa"/>
              <w:right w:w="100" w:type="dxa"/>
            </w:tcMar>
          </w:tcPr>
          <w:p w14:paraId="45A34BAB" w14:textId="77777777" w:rsidR="009B0A18" w:rsidRPr="008B1E00" w:rsidRDefault="00122A65" w:rsidP="00485148">
            <w:pPr>
              <w:pStyle w:val="NoSpacing"/>
              <w:ind w:left="0" w:hanging="2"/>
              <w:rPr>
                <w:rFonts w:ascii="Arial" w:hAnsi="Arial" w:cs="Arial"/>
                <w:b/>
                <w:sz w:val="16"/>
                <w:szCs w:val="16"/>
              </w:rPr>
            </w:pPr>
            <w:r w:rsidRPr="008B1E00">
              <w:rPr>
                <w:rFonts w:ascii="Arial" w:hAnsi="Arial" w:cs="Arial"/>
                <w:b/>
                <w:sz w:val="16"/>
                <w:szCs w:val="16"/>
              </w:rPr>
              <w:t>Skills/</w:t>
            </w:r>
          </w:p>
          <w:p w14:paraId="55654653" w14:textId="77777777" w:rsidR="009B0A18" w:rsidRPr="008B1E00" w:rsidRDefault="00122A65" w:rsidP="009B0A18">
            <w:pPr>
              <w:pStyle w:val="NoSpacing"/>
              <w:ind w:left="0" w:hanging="2"/>
              <w:rPr>
                <w:rFonts w:ascii="Arial" w:hAnsi="Arial" w:cs="Arial"/>
                <w:b/>
                <w:sz w:val="16"/>
                <w:szCs w:val="16"/>
              </w:rPr>
            </w:pPr>
            <w:r w:rsidRPr="008B1E00">
              <w:rPr>
                <w:rFonts w:ascii="Arial" w:hAnsi="Arial" w:cs="Arial"/>
                <w:b/>
                <w:sz w:val="16"/>
                <w:szCs w:val="16"/>
              </w:rPr>
              <w:t>Abilities/</w:t>
            </w:r>
          </w:p>
          <w:p w14:paraId="10A1C26C" w14:textId="58FB4D4B" w:rsidR="00E10389" w:rsidRPr="008B1E00" w:rsidRDefault="009B0A18" w:rsidP="009B0A18">
            <w:pPr>
              <w:pStyle w:val="NoSpacing"/>
              <w:ind w:left="0" w:hanging="2"/>
              <w:rPr>
                <w:rFonts w:ascii="Arial" w:hAnsi="Arial" w:cs="Arial"/>
                <w:b/>
                <w:sz w:val="16"/>
                <w:szCs w:val="16"/>
              </w:rPr>
            </w:pPr>
            <w:r w:rsidRPr="008B1E00">
              <w:rPr>
                <w:rFonts w:ascii="Arial" w:hAnsi="Arial" w:cs="Arial"/>
                <w:b/>
                <w:sz w:val="16"/>
                <w:szCs w:val="16"/>
              </w:rPr>
              <w:t>Knowledge</w:t>
            </w:r>
          </w:p>
        </w:tc>
        <w:tc>
          <w:tcPr>
            <w:tcW w:w="6280" w:type="dxa"/>
            <w:tcBorders>
              <w:right w:val="single" w:sz="8" w:space="0" w:color="B9B9B9"/>
            </w:tcBorders>
            <w:tcMar>
              <w:top w:w="60" w:type="dxa"/>
              <w:left w:w="100" w:type="dxa"/>
              <w:bottom w:w="60" w:type="dxa"/>
              <w:right w:w="100" w:type="dxa"/>
            </w:tcMar>
          </w:tcPr>
          <w:p w14:paraId="10B98AB1" w14:textId="77777777" w:rsidR="007846ED" w:rsidRPr="008B1E00" w:rsidRDefault="007846ED" w:rsidP="007846ED">
            <w:pPr>
              <w:pStyle w:val="TableParagraph"/>
              <w:ind w:left="0" w:right="151" w:hanging="2"/>
              <w:rPr>
                <w:sz w:val="16"/>
                <w:szCs w:val="16"/>
              </w:rPr>
            </w:pPr>
            <w:r w:rsidRPr="008B1E00">
              <w:rPr>
                <w:sz w:val="16"/>
                <w:szCs w:val="16"/>
              </w:rPr>
              <w:t>Fluent in written and oral English with the ability to communication complex/contentious information in a clear and logical manner to a range of audiences</w:t>
            </w:r>
          </w:p>
          <w:p w14:paraId="71359833" w14:textId="77777777" w:rsidR="00E10389" w:rsidRPr="008B1E00" w:rsidRDefault="007846ED" w:rsidP="007846ED">
            <w:pPr>
              <w:pStyle w:val="NoSpacing"/>
              <w:ind w:left="0" w:hanging="2"/>
              <w:rPr>
                <w:rFonts w:ascii="Arial" w:hAnsi="Arial" w:cs="Arial"/>
                <w:sz w:val="16"/>
                <w:szCs w:val="16"/>
              </w:rPr>
            </w:pPr>
            <w:r w:rsidRPr="008B1E00">
              <w:rPr>
                <w:rFonts w:ascii="Arial" w:hAnsi="Arial" w:cs="Arial"/>
                <w:sz w:val="16"/>
                <w:szCs w:val="16"/>
              </w:rPr>
              <w:t>e.g. service uses, carers, and professionals.</w:t>
            </w:r>
          </w:p>
          <w:p w14:paraId="083C48B0" w14:textId="77777777" w:rsidR="00374981" w:rsidRPr="008B1E00" w:rsidRDefault="00374981" w:rsidP="007846ED">
            <w:pPr>
              <w:pStyle w:val="NoSpacing"/>
              <w:ind w:left="0" w:hanging="2"/>
              <w:rPr>
                <w:rFonts w:ascii="Arial" w:hAnsi="Arial" w:cs="Arial"/>
                <w:sz w:val="16"/>
                <w:szCs w:val="16"/>
              </w:rPr>
            </w:pPr>
            <w:r w:rsidRPr="008B1E00">
              <w:rPr>
                <w:rFonts w:ascii="Arial" w:hAnsi="Arial" w:cs="Arial"/>
                <w:sz w:val="16"/>
                <w:szCs w:val="16"/>
              </w:rPr>
              <w:t>Remain updated with professional practice and new research</w:t>
            </w:r>
          </w:p>
          <w:p w14:paraId="470611B3" w14:textId="77777777" w:rsidR="009B0A18" w:rsidRPr="008B1E00" w:rsidRDefault="009B0A18" w:rsidP="009B0A18">
            <w:pPr>
              <w:pStyle w:val="NoSpacing"/>
              <w:ind w:left="0" w:hanging="2"/>
              <w:rPr>
                <w:rFonts w:ascii="Arial" w:hAnsi="Arial" w:cs="Arial"/>
                <w:sz w:val="16"/>
                <w:szCs w:val="16"/>
              </w:rPr>
            </w:pPr>
            <w:r w:rsidRPr="008B1E00">
              <w:rPr>
                <w:rFonts w:ascii="Arial" w:hAnsi="Arial" w:cs="Arial"/>
                <w:sz w:val="16"/>
                <w:szCs w:val="16"/>
              </w:rPr>
              <w:t>Demonstrates and understanding of the legal responsibilities of the profession</w:t>
            </w:r>
          </w:p>
          <w:p w14:paraId="4EE1ED67" w14:textId="77777777" w:rsidR="009B0A18" w:rsidRPr="008B1E00" w:rsidRDefault="009B0A18" w:rsidP="009B0A18">
            <w:pPr>
              <w:pStyle w:val="NoSpacing"/>
              <w:ind w:left="0" w:hanging="2"/>
              <w:rPr>
                <w:rFonts w:ascii="Arial" w:hAnsi="Arial" w:cs="Arial"/>
                <w:sz w:val="16"/>
                <w:szCs w:val="16"/>
              </w:rPr>
            </w:pPr>
            <w:r w:rsidRPr="008B1E00">
              <w:rPr>
                <w:rFonts w:ascii="Arial" w:hAnsi="Arial" w:cs="Arial"/>
                <w:sz w:val="16"/>
                <w:szCs w:val="16"/>
              </w:rPr>
              <w:t>Ability to organise and prioritise own workload and to delegate appropriately</w:t>
            </w:r>
          </w:p>
          <w:p w14:paraId="4C5D719E" w14:textId="77777777" w:rsidR="009B0A18" w:rsidRPr="008B1E00" w:rsidRDefault="009B0A18" w:rsidP="009B0A18">
            <w:pPr>
              <w:pStyle w:val="NoSpacing"/>
              <w:ind w:left="0" w:hanging="2"/>
              <w:rPr>
                <w:rFonts w:ascii="Arial" w:hAnsi="Arial" w:cs="Arial"/>
                <w:sz w:val="16"/>
                <w:szCs w:val="16"/>
              </w:rPr>
            </w:pPr>
            <w:r w:rsidRPr="008B1E00">
              <w:rPr>
                <w:rFonts w:ascii="Arial" w:hAnsi="Arial" w:cs="Arial"/>
                <w:sz w:val="16"/>
                <w:szCs w:val="16"/>
              </w:rPr>
              <w:t>Ability to work within a multi/interdisciplinary team and set and work towards team goals</w:t>
            </w:r>
          </w:p>
          <w:p w14:paraId="37DC9523" w14:textId="77777777" w:rsidR="009B0A18" w:rsidRPr="008B1E00" w:rsidRDefault="009B0A18" w:rsidP="009B0A18">
            <w:pPr>
              <w:pStyle w:val="NoSpacing"/>
              <w:ind w:left="0" w:hanging="2"/>
              <w:rPr>
                <w:rFonts w:ascii="Arial" w:hAnsi="Arial" w:cs="Arial"/>
                <w:sz w:val="16"/>
                <w:szCs w:val="16"/>
              </w:rPr>
            </w:pPr>
            <w:r w:rsidRPr="008B1E00">
              <w:rPr>
                <w:rFonts w:ascii="Arial" w:hAnsi="Arial" w:cs="Arial"/>
                <w:sz w:val="16"/>
                <w:szCs w:val="16"/>
              </w:rPr>
              <w:t>Willingness to lead staff training</w:t>
            </w:r>
          </w:p>
          <w:p w14:paraId="24523848" w14:textId="77777777" w:rsidR="009B0A18" w:rsidRPr="008B1E00" w:rsidRDefault="009B0A18" w:rsidP="009B0A18">
            <w:pPr>
              <w:pStyle w:val="NoSpacing"/>
              <w:ind w:left="0" w:hanging="2"/>
              <w:rPr>
                <w:rFonts w:ascii="Arial" w:hAnsi="Arial" w:cs="Arial"/>
                <w:sz w:val="16"/>
                <w:szCs w:val="16"/>
              </w:rPr>
            </w:pPr>
            <w:r w:rsidRPr="008B1E00">
              <w:rPr>
                <w:rFonts w:ascii="Arial" w:hAnsi="Arial" w:cs="Arial"/>
                <w:sz w:val="16"/>
                <w:szCs w:val="16"/>
              </w:rPr>
              <w:t>Understanding of clinical governance and the implications for physiotherapy</w:t>
            </w:r>
          </w:p>
          <w:p w14:paraId="0145F076" w14:textId="77777777" w:rsidR="009B0A18" w:rsidRPr="008B1E00" w:rsidRDefault="009B0A18" w:rsidP="009B0A18">
            <w:pPr>
              <w:pStyle w:val="NoSpacing"/>
              <w:ind w:left="0" w:hanging="2"/>
              <w:rPr>
                <w:rFonts w:ascii="Arial" w:hAnsi="Arial" w:cs="Arial"/>
                <w:sz w:val="16"/>
                <w:szCs w:val="16"/>
              </w:rPr>
            </w:pPr>
            <w:r w:rsidRPr="008B1E00">
              <w:rPr>
                <w:rFonts w:ascii="Arial" w:hAnsi="Arial" w:cs="Arial"/>
                <w:sz w:val="16"/>
                <w:szCs w:val="16"/>
              </w:rPr>
              <w:t>Awareness of skill mix and service needs</w:t>
            </w:r>
          </w:p>
          <w:p w14:paraId="73268B39" w14:textId="77777777" w:rsidR="009B0A18" w:rsidRPr="008B1E00" w:rsidRDefault="009B0A18" w:rsidP="009B0A18">
            <w:pPr>
              <w:pStyle w:val="NoSpacing"/>
              <w:ind w:left="0" w:hanging="2"/>
              <w:rPr>
                <w:rFonts w:ascii="Arial" w:hAnsi="Arial" w:cs="Arial"/>
                <w:sz w:val="16"/>
                <w:szCs w:val="16"/>
              </w:rPr>
            </w:pPr>
            <w:r w:rsidRPr="008B1E00">
              <w:rPr>
                <w:rFonts w:ascii="Arial" w:hAnsi="Arial" w:cs="Arial"/>
                <w:sz w:val="16"/>
                <w:szCs w:val="16"/>
              </w:rPr>
              <w:t>Ability to keep legible and accurate notes in line with professional recording keeping</w:t>
            </w:r>
          </w:p>
          <w:p w14:paraId="28AC6EEB" w14:textId="28B7F7EE" w:rsidR="009B0A18" w:rsidRPr="008B1E00" w:rsidRDefault="009B0A18" w:rsidP="009B0A18">
            <w:pPr>
              <w:pStyle w:val="NoSpacing"/>
              <w:ind w:left="0" w:hanging="2"/>
              <w:rPr>
                <w:rFonts w:ascii="Arial" w:hAnsi="Arial" w:cs="Arial"/>
                <w:sz w:val="16"/>
                <w:szCs w:val="16"/>
              </w:rPr>
            </w:pPr>
            <w:r w:rsidRPr="008B1E00">
              <w:rPr>
                <w:rFonts w:ascii="Arial" w:hAnsi="Arial" w:cs="Arial"/>
                <w:sz w:val="16"/>
                <w:szCs w:val="16"/>
              </w:rPr>
              <w:t>Ability to cope with working in a stressful and unpredictable working environment</w:t>
            </w:r>
          </w:p>
        </w:tc>
        <w:tc>
          <w:tcPr>
            <w:tcW w:w="1701" w:type="dxa"/>
            <w:tcBorders>
              <w:right w:val="single" w:sz="8" w:space="0" w:color="B9B9B9"/>
            </w:tcBorders>
          </w:tcPr>
          <w:p w14:paraId="7A28045C" w14:textId="77777777" w:rsidR="00E10389" w:rsidRPr="008B1E00" w:rsidRDefault="00E10389" w:rsidP="00485148">
            <w:pPr>
              <w:pStyle w:val="NoSpacing"/>
              <w:ind w:left="0" w:hanging="2"/>
              <w:rPr>
                <w:rFonts w:ascii="Arial" w:hAnsi="Arial" w:cs="Arial"/>
                <w:sz w:val="16"/>
                <w:szCs w:val="16"/>
              </w:rPr>
            </w:pPr>
          </w:p>
        </w:tc>
      </w:tr>
      <w:tr w:rsidR="009B0A18" w:rsidRPr="008B1E00" w14:paraId="01C7E2AB" w14:textId="77777777" w:rsidTr="00400CAB">
        <w:trPr>
          <w:trHeight w:val="2355"/>
        </w:trPr>
        <w:tc>
          <w:tcPr>
            <w:tcW w:w="1790" w:type="dxa"/>
            <w:tcBorders>
              <w:left w:val="single" w:sz="8" w:space="0" w:color="B9B9B9"/>
              <w:right w:val="single" w:sz="8" w:space="0" w:color="B9B9B9"/>
            </w:tcBorders>
            <w:tcMar>
              <w:top w:w="60" w:type="dxa"/>
              <w:left w:w="100" w:type="dxa"/>
              <w:bottom w:w="60" w:type="dxa"/>
              <w:right w:w="100" w:type="dxa"/>
            </w:tcMar>
          </w:tcPr>
          <w:p w14:paraId="2947553E" w14:textId="5CFECB86" w:rsidR="000606EB" w:rsidRPr="008B1E00" w:rsidRDefault="000606EB" w:rsidP="00485148">
            <w:pPr>
              <w:pStyle w:val="NoSpacing"/>
              <w:ind w:left="0" w:hanging="2"/>
              <w:rPr>
                <w:rFonts w:ascii="Arial" w:hAnsi="Arial" w:cs="Arial"/>
                <w:b/>
                <w:sz w:val="16"/>
                <w:szCs w:val="16"/>
              </w:rPr>
            </w:pPr>
            <w:r w:rsidRPr="008B1E00">
              <w:rPr>
                <w:rFonts w:ascii="Arial" w:hAnsi="Arial" w:cs="Arial"/>
                <w:b/>
                <w:sz w:val="16"/>
                <w:szCs w:val="16"/>
              </w:rPr>
              <w:t>Personal Qualities</w:t>
            </w:r>
          </w:p>
        </w:tc>
        <w:tc>
          <w:tcPr>
            <w:tcW w:w="6280" w:type="dxa"/>
            <w:tcBorders>
              <w:right w:val="single" w:sz="8" w:space="0" w:color="B9B9B9"/>
            </w:tcBorders>
            <w:tcMar>
              <w:top w:w="60" w:type="dxa"/>
              <w:left w:w="100" w:type="dxa"/>
              <w:bottom w:w="60" w:type="dxa"/>
              <w:right w:w="100" w:type="dxa"/>
            </w:tcMar>
          </w:tcPr>
          <w:p w14:paraId="32C88B4D" w14:textId="77777777" w:rsidR="000606EB" w:rsidRPr="008B1E00" w:rsidRDefault="000606EB" w:rsidP="000606EB">
            <w:pPr>
              <w:pStyle w:val="NoSpacing"/>
              <w:ind w:left="0" w:hanging="2"/>
              <w:rPr>
                <w:rFonts w:ascii="Arial" w:hAnsi="Arial" w:cs="Arial"/>
                <w:sz w:val="16"/>
                <w:szCs w:val="16"/>
              </w:rPr>
            </w:pPr>
            <w:r w:rsidRPr="008B1E00">
              <w:rPr>
                <w:rFonts w:ascii="Arial" w:hAnsi="Arial" w:cs="Arial"/>
                <w:sz w:val="16"/>
                <w:szCs w:val="16"/>
              </w:rPr>
              <w:t>Excellent communication skills</w:t>
            </w:r>
          </w:p>
          <w:p w14:paraId="38C27C99" w14:textId="3A71975D" w:rsidR="000606EB" w:rsidRPr="008B1E00" w:rsidRDefault="000606EB" w:rsidP="000606EB">
            <w:pPr>
              <w:pStyle w:val="NoSpacing"/>
              <w:ind w:left="0" w:hanging="2"/>
              <w:rPr>
                <w:rFonts w:ascii="Arial" w:hAnsi="Arial" w:cs="Arial"/>
                <w:sz w:val="16"/>
                <w:szCs w:val="16"/>
              </w:rPr>
            </w:pPr>
            <w:r w:rsidRPr="008B1E00">
              <w:rPr>
                <w:rFonts w:ascii="Arial" w:hAnsi="Arial" w:cs="Arial"/>
                <w:sz w:val="16"/>
                <w:szCs w:val="16"/>
              </w:rPr>
              <w:t>Flexibility and resilient</w:t>
            </w:r>
          </w:p>
          <w:p w14:paraId="690A7E41" w14:textId="5F87E210" w:rsidR="000606EB" w:rsidRPr="008B1E00" w:rsidRDefault="000606EB" w:rsidP="000606EB">
            <w:pPr>
              <w:pStyle w:val="NoSpacing"/>
              <w:ind w:left="0" w:hanging="2"/>
              <w:rPr>
                <w:rFonts w:ascii="Arial" w:hAnsi="Arial" w:cs="Arial"/>
                <w:sz w:val="16"/>
                <w:szCs w:val="16"/>
              </w:rPr>
            </w:pPr>
            <w:r w:rsidRPr="008B1E00">
              <w:rPr>
                <w:rFonts w:ascii="Arial" w:hAnsi="Arial" w:cs="Arial"/>
                <w:sz w:val="16"/>
                <w:szCs w:val="16"/>
              </w:rPr>
              <w:t>Good organisational skills, time management and ability to work under pressure.</w:t>
            </w:r>
          </w:p>
          <w:p w14:paraId="529A6D56" w14:textId="77777777" w:rsidR="000606EB" w:rsidRPr="008B1E00" w:rsidRDefault="000606EB" w:rsidP="000606EB">
            <w:pPr>
              <w:pStyle w:val="NoSpacing"/>
              <w:ind w:left="0" w:hanging="2"/>
              <w:rPr>
                <w:rFonts w:ascii="Arial" w:hAnsi="Arial" w:cs="Arial"/>
                <w:sz w:val="16"/>
                <w:szCs w:val="16"/>
              </w:rPr>
            </w:pPr>
            <w:r w:rsidRPr="008B1E00">
              <w:rPr>
                <w:rFonts w:ascii="Arial" w:hAnsi="Arial" w:cs="Arial"/>
                <w:sz w:val="16"/>
                <w:szCs w:val="16"/>
              </w:rPr>
              <w:t>Ability to travel between locations</w:t>
            </w:r>
          </w:p>
          <w:p w14:paraId="09616166" w14:textId="77777777" w:rsidR="000606EB" w:rsidRPr="008B1E00" w:rsidRDefault="000606EB" w:rsidP="000606EB">
            <w:pPr>
              <w:pStyle w:val="NoSpacing"/>
              <w:ind w:left="0" w:hanging="2"/>
              <w:rPr>
                <w:rFonts w:ascii="Arial" w:hAnsi="Arial" w:cs="Arial"/>
                <w:sz w:val="16"/>
                <w:szCs w:val="16"/>
              </w:rPr>
            </w:pPr>
            <w:r w:rsidRPr="008B1E00">
              <w:rPr>
                <w:rFonts w:ascii="Arial" w:hAnsi="Arial" w:cs="Arial"/>
                <w:sz w:val="16"/>
                <w:szCs w:val="16"/>
              </w:rPr>
              <w:t>Ability to work as a member of a team</w:t>
            </w:r>
          </w:p>
          <w:p w14:paraId="3E0219DA" w14:textId="25888259" w:rsidR="000606EB" w:rsidRPr="008B1E00" w:rsidRDefault="000606EB" w:rsidP="000606EB">
            <w:pPr>
              <w:pStyle w:val="NoSpacing"/>
              <w:ind w:left="0" w:hanging="2"/>
              <w:rPr>
                <w:rFonts w:ascii="Arial" w:hAnsi="Arial" w:cs="Arial"/>
                <w:sz w:val="16"/>
                <w:szCs w:val="16"/>
              </w:rPr>
            </w:pPr>
            <w:r w:rsidRPr="008B1E00">
              <w:rPr>
                <w:rFonts w:ascii="Arial" w:hAnsi="Arial" w:cs="Arial"/>
                <w:sz w:val="16"/>
                <w:szCs w:val="16"/>
              </w:rPr>
              <w:t>Readiness to seek help &amp; support to manage professional issues and problems</w:t>
            </w:r>
          </w:p>
          <w:p w14:paraId="71A6A0A0" w14:textId="77777777" w:rsidR="000606EB" w:rsidRPr="008B1E00" w:rsidRDefault="000606EB" w:rsidP="000606EB">
            <w:pPr>
              <w:pStyle w:val="NoSpacing"/>
              <w:ind w:left="0" w:hanging="2"/>
              <w:rPr>
                <w:rFonts w:ascii="Arial" w:hAnsi="Arial" w:cs="Arial"/>
                <w:sz w:val="16"/>
                <w:szCs w:val="16"/>
              </w:rPr>
            </w:pPr>
            <w:r w:rsidRPr="008B1E00">
              <w:rPr>
                <w:rFonts w:ascii="Arial" w:hAnsi="Arial" w:cs="Arial"/>
                <w:sz w:val="16"/>
                <w:szCs w:val="16"/>
              </w:rPr>
              <w:t>High level of motivation and commitment</w:t>
            </w:r>
          </w:p>
          <w:p w14:paraId="309DED89" w14:textId="206D1190" w:rsidR="000606EB" w:rsidRPr="008B1E00" w:rsidRDefault="000606EB" w:rsidP="000606EB">
            <w:pPr>
              <w:pStyle w:val="NoSpacing"/>
              <w:ind w:left="0" w:hanging="2"/>
              <w:rPr>
                <w:rFonts w:ascii="Arial" w:hAnsi="Arial" w:cs="Arial"/>
                <w:sz w:val="16"/>
                <w:szCs w:val="16"/>
              </w:rPr>
            </w:pPr>
            <w:r w:rsidRPr="008B1E00">
              <w:rPr>
                <w:rFonts w:ascii="Arial" w:hAnsi="Arial" w:cs="Arial"/>
                <w:sz w:val="16"/>
                <w:szCs w:val="16"/>
              </w:rPr>
              <w:t>Full UK driving licence</w:t>
            </w:r>
          </w:p>
        </w:tc>
        <w:tc>
          <w:tcPr>
            <w:tcW w:w="1701" w:type="dxa"/>
            <w:tcBorders>
              <w:right w:val="single" w:sz="8" w:space="0" w:color="B9B9B9"/>
            </w:tcBorders>
          </w:tcPr>
          <w:p w14:paraId="35AE7B95" w14:textId="77777777" w:rsidR="000606EB" w:rsidRPr="008B1E00" w:rsidRDefault="000606EB" w:rsidP="00485148">
            <w:pPr>
              <w:pStyle w:val="NoSpacing"/>
              <w:ind w:left="0" w:hanging="2"/>
              <w:rPr>
                <w:rFonts w:ascii="Arial" w:hAnsi="Arial" w:cs="Arial"/>
                <w:sz w:val="16"/>
                <w:szCs w:val="16"/>
              </w:rPr>
            </w:pPr>
          </w:p>
        </w:tc>
      </w:tr>
      <w:tr w:rsidR="009B0A18" w:rsidRPr="008B1E00" w14:paraId="3F847A9C" w14:textId="77777777" w:rsidTr="00400CAB">
        <w:trPr>
          <w:trHeight w:val="2355"/>
        </w:trPr>
        <w:tc>
          <w:tcPr>
            <w:tcW w:w="1790" w:type="dxa"/>
            <w:tcBorders>
              <w:left w:val="single" w:sz="8" w:space="0" w:color="B9B9B9"/>
              <w:right w:val="single" w:sz="8" w:space="0" w:color="B9B9B9"/>
            </w:tcBorders>
            <w:tcMar>
              <w:top w:w="60" w:type="dxa"/>
              <w:left w:w="100" w:type="dxa"/>
              <w:bottom w:w="60" w:type="dxa"/>
              <w:right w:w="100" w:type="dxa"/>
            </w:tcMar>
          </w:tcPr>
          <w:p w14:paraId="605AD28C" w14:textId="66A3A176" w:rsidR="00400CAB" w:rsidRPr="008B1E00" w:rsidRDefault="00400CAB" w:rsidP="00400CAB">
            <w:pPr>
              <w:pStyle w:val="NoSpacing"/>
              <w:ind w:left="0" w:hanging="2"/>
              <w:rPr>
                <w:rFonts w:ascii="Arial" w:hAnsi="Arial" w:cs="Arial"/>
                <w:b/>
                <w:sz w:val="16"/>
                <w:szCs w:val="16"/>
              </w:rPr>
            </w:pPr>
            <w:r w:rsidRPr="008B1E00">
              <w:rPr>
                <w:rFonts w:ascii="Arial" w:eastAsia="Arial" w:hAnsi="Arial" w:cs="Arial"/>
                <w:b/>
                <w:sz w:val="16"/>
                <w:szCs w:val="16"/>
              </w:rPr>
              <w:lastRenderedPageBreak/>
              <w:t>Other</w:t>
            </w:r>
          </w:p>
        </w:tc>
        <w:tc>
          <w:tcPr>
            <w:tcW w:w="6280" w:type="dxa"/>
            <w:tcBorders>
              <w:right w:val="single" w:sz="8" w:space="0" w:color="B9B9B9"/>
            </w:tcBorders>
            <w:tcMar>
              <w:top w:w="60" w:type="dxa"/>
              <w:left w:w="100" w:type="dxa"/>
              <w:bottom w:w="60" w:type="dxa"/>
              <w:right w:w="100" w:type="dxa"/>
            </w:tcMar>
          </w:tcPr>
          <w:p w14:paraId="2E762939" w14:textId="77777777" w:rsidR="00400CAB" w:rsidRPr="008B1E00" w:rsidRDefault="00400CAB" w:rsidP="00400CAB">
            <w:pPr>
              <w:spacing w:before="120" w:after="120" w:line="240" w:lineRule="auto"/>
              <w:ind w:left="0" w:hanging="2"/>
              <w:rPr>
                <w:rFonts w:ascii="Arial" w:eastAsia="Arial" w:hAnsi="Arial" w:cs="Arial"/>
                <w:sz w:val="16"/>
                <w:szCs w:val="16"/>
              </w:rPr>
            </w:pPr>
            <w:r w:rsidRPr="008B1E00">
              <w:rPr>
                <w:rFonts w:ascii="Arial" w:eastAsia="Arial" w:hAnsi="Arial" w:cs="Arial"/>
                <w:sz w:val="16"/>
                <w:szCs w:val="16"/>
              </w:rPr>
              <w:t>A commitment to improving opportunities for those with SEND including families and the community</w:t>
            </w:r>
          </w:p>
          <w:p w14:paraId="316FB6EE" w14:textId="77777777" w:rsidR="00AD4461" w:rsidRPr="008B1E00" w:rsidRDefault="00AD4461" w:rsidP="00AD4461">
            <w:pPr>
              <w:spacing w:before="120" w:after="120" w:line="240" w:lineRule="auto"/>
              <w:ind w:left="0" w:hanging="2"/>
              <w:rPr>
                <w:rFonts w:ascii="Arial" w:eastAsia="Arial" w:hAnsi="Arial" w:cs="Arial"/>
                <w:sz w:val="16"/>
                <w:szCs w:val="16"/>
              </w:rPr>
            </w:pPr>
            <w:r w:rsidRPr="008B1E00">
              <w:rPr>
                <w:rFonts w:ascii="Arial" w:eastAsia="Arial" w:hAnsi="Arial" w:cs="Arial"/>
                <w:sz w:val="16"/>
                <w:szCs w:val="16"/>
              </w:rPr>
              <w:t>High Level of Mental and Physical Stamina</w:t>
            </w:r>
          </w:p>
          <w:p w14:paraId="51406DE0" w14:textId="425EA16A" w:rsidR="00AD4461" w:rsidRPr="008B1E00" w:rsidRDefault="00AD4461" w:rsidP="00AD4461">
            <w:pPr>
              <w:spacing w:before="120" w:after="120" w:line="240" w:lineRule="auto"/>
              <w:ind w:left="0" w:hanging="2"/>
              <w:rPr>
                <w:rFonts w:ascii="Arial" w:eastAsia="Arial" w:hAnsi="Arial" w:cs="Arial"/>
                <w:sz w:val="16"/>
                <w:szCs w:val="16"/>
              </w:rPr>
            </w:pPr>
            <w:r w:rsidRPr="008B1E00">
              <w:rPr>
                <w:rFonts w:ascii="Arial" w:eastAsia="Arial" w:hAnsi="Arial" w:cs="Arial"/>
                <w:sz w:val="16"/>
                <w:szCs w:val="16"/>
              </w:rPr>
              <w:t>Physically fit and able to comply with manual handling guidelines</w:t>
            </w:r>
          </w:p>
          <w:p w14:paraId="06184521" w14:textId="77777777" w:rsidR="00400CAB" w:rsidRPr="008B1E00" w:rsidRDefault="00400CAB" w:rsidP="00400CAB">
            <w:pPr>
              <w:spacing w:before="120" w:after="120" w:line="240" w:lineRule="auto"/>
              <w:ind w:left="0" w:hanging="2"/>
              <w:rPr>
                <w:rFonts w:ascii="Arial" w:eastAsia="Arial" w:hAnsi="Arial" w:cs="Arial"/>
                <w:sz w:val="16"/>
                <w:szCs w:val="16"/>
              </w:rPr>
            </w:pPr>
            <w:r w:rsidRPr="008B1E00">
              <w:rPr>
                <w:rFonts w:ascii="Arial" w:eastAsia="Arial" w:hAnsi="Arial" w:cs="Arial"/>
                <w:sz w:val="16"/>
                <w:szCs w:val="16"/>
              </w:rPr>
              <w:t>Commitment to own continuous professional development</w:t>
            </w:r>
          </w:p>
          <w:p w14:paraId="6C20B929" w14:textId="77777777" w:rsidR="00400CAB" w:rsidRPr="008B1E00" w:rsidRDefault="00400CAB" w:rsidP="00400CAB">
            <w:pPr>
              <w:spacing w:before="120" w:after="120" w:line="240" w:lineRule="auto"/>
              <w:ind w:left="0" w:hanging="2"/>
              <w:rPr>
                <w:rFonts w:ascii="Arial" w:eastAsia="Arial" w:hAnsi="Arial" w:cs="Arial"/>
                <w:sz w:val="16"/>
                <w:szCs w:val="16"/>
              </w:rPr>
            </w:pPr>
            <w:r w:rsidRPr="008B1E00">
              <w:rPr>
                <w:rFonts w:ascii="Arial" w:eastAsia="Arial" w:hAnsi="Arial" w:cs="Arial"/>
                <w:sz w:val="16"/>
                <w:szCs w:val="16"/>
              </w:rPr>
              <w:t>Commitment to Equal Opportunities</w:t>
            </w:r>
          </w:p>
          <w:p w14:paraId="3E6C403F" w14:textId="55CC7961" w:rsidR="00400CAB" w:rsidRPr="008B1E00" w:rsidRDefault="00400CAB" w:rsidP="00400CAB">
            <w:pPr>
              <w:spacing w:before="120" w:after="120" w:line="240" w:lineRule="auto"/>
              <w:ind w:left="0" w:hanging="2"/>
              <w:rPr>
                <w:rFonts w:ascii="Arial" w:eastAsia="Arial" w:hAnsi="Arial" w:cs="Arial"/>
                <w:sz w:val="16"/>
                <w:szCs w:val="16"/>
              </w:rPr>
            </w:pPr>
            <w:r w:rsidRPr="008B1E00">
              <w:rPr>
                <w:rFonts w:ascii="Arial" w:eastAsia="Arial" w:hAnsi="Arial" w:cs="Arial"/>
                <w:sz w:val="16"/>
                <w:szCs w:val="16"/>
              </w:rPr>
              <w:t>Excellent references regarding performance as a</w:t>
            </w:r>
            <w:r w:rsidR="00D8242D" w:rsidRPr="008B1E00">
              <w:rPr>
                <w:rFonts w:ascii="Arial" w:eastAsia="Arial" w:hAnsi="Arial" w:cs="Arial"/>
                <w:sz w:val="16"/>
                <w:szCs w:val="16"/>
              </w:rPr>
              <w:t>n OT</w:t>
            </w:r>
            <w:r w:rsidRPr="008B1E00">
              <w:rPr>
                <w:rFonts w:ascii="Arial" w:eastAsia="Arial" w:hAnsi="Arial" w:cs="Arial"/>
                <w:sz w:val="16"/>
                <w:szCs w:val="16"/>
              </w:rPr>
              <w:t xml:space="preserve"> </w:t>
            </w:r>
          </w:p>
          <w:p w14:paraId="59E98F85" w14:textId="5ED403A8" w:rsidR="00400CAB" w:rsidRPr="008B1E00" w:rsidRDefault="00400CAB" w:rsidP="00400CAB">
            <w:pPr>
              <w:spacing w:before="120" w:after="120" w:line="240" w:lineRule="auto"/>
              <w:ind w:left="0" w:hanging="2"/>
              <w:rPr>
                <w:rFonts w:ascii="Arial" w:eastAsia="Arial" w:hAnsi="Arial" w:cs="Arial"/>
                <w:sz w:val="16"/>
                <w:szCs w:val="16"/>
              </w:rPr>
            </w:pPr>
            <w:r w:rsidRPr="008B1E00">
              <w:rPr>
                <w:rFonts w:ascii="Arial" w:eastAsia="Arial" w:hAnsi="Arial" w:cs="Arial"/>
                <w:sz w:val="16"/>
                <w:szCs w:val="16"/>
              </w:rPr>
              <w:t xml:space="preserve">Willing to </w:t>
            </w:r>
            <w:r w:rsidR="00D8242D" w:rsidRPr="008B1E00">
              <w:rPr>
                <w:rFonts w:ascii="Arial" w:eastAsia="Arial" w:hAnsi="Arial" w:cs="Arial"/>
                <w:sz w:val="16"/>
                <w:szCs w:val="16"/>
              </w:rPr>
              <w:t>support</w:t>
            </w:r>
            <w:r w:rsidRPr="008B1E00">
              <w:rPr>
                <w:rFonts w:ascii="Arial" w:eastAsia="Arial" w:hAnsi="Arial" w:cs="Arial"/>
                <w:sz w:val="16"/>
                <w:szCs w:val="16"/>
              </w:rPr>
              <w:t xml:space="preserve"> at </w:t>
            </w:r>
            <w:r w:rsidR="00D8242D" w:rsidRPr="008B1E00">
              <w:rPr>
                <w:rFonts w:ascii="Arial" w:eastAsia="Arial" w:hAnsi="Arial" w:cs="Arial"/>
                <w:sz w:val="16"/>
                <w:szCs w:val="16"/>
              </w:rPr>
              <w:t xml:space="preserve">other </w:t>
            </w:r>
            <w:r w:rsidRPr="008B1E00">
              <w:rPr>
                <w:rFonts w:ascii="Arial" w:eastAsia="Arial" w:hAnsi="Arial" w:cs="Arial"/>
                <w:sz w:val="16"/>
                <w:szCs w:val="16"/>
              </w:rPr>
              <w:t>schools in the company</w:t>
            </w:r>
          </w:p>
          <w:p w14:paraId="7033CAF6" w14:textId="77777777" w:rsidR="00400CAB" w:rsidRPr="008B1E00" w:rsidRDefault="00400CAB" w:rsidP="00400CAB">
            <w:pPr>
              <w:spacing w:before="120" w:after="120" w:line="240" w:lineRule="auto"/>
              <w:ind w:left="0" w:hanging="2"/>
              <w:rPr>
                <w:rFonts w:ascii="Arial" w:eastAsia="Arial" w:hAnsi="Arial" w:cs="Arial"/>
                <w:sz w:val="16"/>
                <w:szCs w:val="16"/>
              </w:rPr>
            </w:pPr>
            <w:r w:rsidRPr="008B1E00">
              <w:rPr>
                <w:rFonts w:ascii="Arial" w:eastAsia="Arial" w:hAnsi="Arial" w:cs="Arial"/>
                <w:sz w:val="16"/>
                <w:szCs w:val="16"/>
              </w:rPr>
              <w:t>Able to demonstrate suitability to work with children.  This will include motivation, ability to maintain appropriate relationships with children, emotional resilience to challenging behaviour, and attitudes to the use of authority and maintenance of discipline.</w:t>
            </w:r>
          </w:p>
          <w:p w14:paraId="174C26CB" w14:textId="0DFE43EB" w:rsidR="00400CAB" w:rsidRPr="008B1E00" w:rsidRDefault="00400CAB" w:rsidP="00400CAB">
            <w:pPr>
              <w:pStyle w:val="NoSpacing"/>
              <w:ind w:left="0" w:hanging="2"/>
              <w:rPr>
                <w:rFonts w:ascii="Arial" w:hAnsi="Arial" w:cs="Arial"/>
                <w:sz w:val="16"/>
                <w:szCs w:val="16"/>
              </w:rPr>
            </w:pPr>
            <w:r w:rsidRPr="008B1E00">
              <w:rPr>
                <w:rFonts w:ascii="Arial" w:eastAsia="Arial" w:hAnsi="Arial" w:cs="Arial"/>
                <w:sz w:val="16"/>
                <w:szCs w:val="16"/>
              </w:rPr>
              <w:t>Enhanced Disclosure</w:t>
            </w:r>
          </w:p>
        </w:tc>
        <w:tc>
          <w:tcPr>
            <w:tcW w:w="1701" w:type="dxa"/>
            <w:tcBorders>
              <w:right w:val="single" w:sz="8" w:space="0" w:color="B9B9B9"/>
            </w:tcBorders>
          </w:tcPr>
          <w:p w14:paraId="6E804E48" w14:textId="77777777" w:rsidR="00400CAB" w:rsidRPr="008B1E00" w:rsidRDefault="00400CAB" w:rsidP="00400CAB">
            <w:pPr>
              <w:spacing w:before="120" w:after="120" w:line="240" w:lineRule="auto"/>
              <w:ind w:left="0" w:hanging="2"/>
              <w:rPr>
                <w:rFonts w:ascii="Arial" w:eastAsia="Arial" w:hAnsi="Arial" w:cs="Arial"/>
                <w:sz w:val="16"/>
                <w:szCs w:val="16"/>
              </w:rPr>
            </w:pPr>
            <w:r w:rsidRPr="008B1E00">
              <w:rPr>
                <w:rFonts w:ascii="Arial" w:eastAsia="Arial" w:hAnsi="Arial" w:cs="Arial"/>
                <w:sz w:val="16"/>
                <w:szCs w:val="16"/>
              </w:rPr>
              <w:t>A.F./C &amp; I</w:t>
            </w:r>
          </w:p>
          <w:p w14:paraId="5F78FCBB" w14:textId="77777777" w:rsidR="00400CAB" w:rsidRPr="008B1E00" w:rsidRDefault="00400CAB" w:rsidP="00400CAB">
            <w:pPr>
              <w:pStyle w:val="NoSpacing"/>
              <w:ind w:left="0" w:hanging="2"/>
              <w:rPr>
                <w:rFonts w:ascii="Arial" w:hAnsi="Arial" w:cs="Arial"/>
                <w:sz w:val="16"/>
                <w:szCs w:val="16"/>
              </w:rPr>
            </w:pPr>
          </w:p>
        </w:tc>
      </w:tr>
    </w:tbl>
    <w:p w14:paraId="4CFEB926" w14:textId="77777777" w:rsidR="000606EB" w:rsidRPr="008B1E00" w:rsidRDefault="000606EB">
      <w:pPr>
        <w:spacing w:after="0" w:line="240" w:lineRule="auto"/>
        <w:ind w:left="0" w:hanging="2"/>
        <w:rPr>
          <w:rFonts w:ascii="Arial" w:eastAsia="Arial" w:hAnsi="Arial" w:cs="Arial"/>
          <w:sz w:val="16"/>
          <w:szCs w:val="16"/>
        </w:rPr>
      </w:pPr>
    </w:p>
    <w:p w14:paraId="0D534F24" w14:textId="77777777" w:rsidR="0096299C" w:rsidRPr="008B1E00" w:rsidRDefault="0096299C">
      <w:pPr>
        <w:spacing w:after="0" w:line="240" w:lineRule="auto"/>
        <w:ind w:left="0" w:hanging="2"/>
        <w:rPr>
          <w:rFonts w:ascii="Arial" w:eastAsia="Arial" w:hAnsi="Arial" w:cs="Arial"/>
          <w:sz w:val="16"/>
          <w:szCs w:val="16"/>
        </w:rPr>
      </w:pPr>
    </w:p>
    <w:p w14:paraId="0BC3F872" w14:textId="77777777" w:rsidR="0096299C" w:rsidRPr="008B1E00" w:rsidRDefault="0096299C">
      <w:pPr>
        <w:spacing w:after="0" w:line="240" w:lineRule="auto"/>
        <w:rPr>
          <w:rFonts w:ascii="Arial" w:eastAsia="Arial" w:hAnsi="Arial" w:cs="Arial"/>
          <w:sz w:val="10"/>
          <w:szCs w:val="10"/>
        </w:rPr>
      </w:pPr>
    </w:p>
    <w:p w14:paraId="5B72510F" w14:textId="77777777" w:rsidR="00DE2132" w:rsidRPr="008B1E00" w:rsidRDefault="00DE2132" w:rsidP="00DE2132">
      <w:pPr>
        <w:ind w:left="0" w:hanging="2"/>
        <w:jc w:val="center"/>
        <w:rPr>
          <w:rFonts w:ascii="Arial" w:hAnsi="Arial" w:cs="Arial"/>
          <w:b/>
          <w:bCs/>
          <w:sz w:val="18"/>
          <w:szCs w:val="18"/>
        </w:rPr>
      </w:pPr>
      <w:r w:rsidRPr="008B1E00">
        <w:rPr>
          <w:rFonts w:ascii="Arial" w:hAnsi="Arial" w:cs="Arial"/>
          <w:b/>
          <w:bCs/>
          <w:sz w:val="18"/>
          <w:szCs w:val="18"/>
        </w:rPr>
        <w:t>This job description is not an exhaustive document but is a reflection of the current position. Details and emphasis may change in line with service needs after consultation with the post holder.</w:t>
      </w:r>
    </w:p>
    <w:p w14:paraId="3F6E948D" w14:textId="09A75402" w:rsidR="0096299C" w:rsidRPr="008B1E00" w:rsidRDefault="0096299C" w:rsidP="3362FBF9">
      <w:pPr>
        <w:ind w:left="0" w:hanging="2"/>
        <w:jc w:val="center"/>
        <w:rPr>
          <w:rFonts w:ascii="Arial" w:hAnsi="Arial" w:cs="Arial"/>
          <w:b/>
          <w:bCs/>
          <w:sz w:val="18"/>
          <w:szCs w:val="18"/>
          <w:shd w:val="clear" w:color="auto" w:fill="FFFFFF"/>
        </w:rPr>
      </w:pPr>
      <w:r w:rsidRPr="008B1E00">
        <w:rPr>
          <w:rFonts w:ascii="Arial" w:hAnsi="Arial" w:cs="Arial"/>
          <w:b/>
          <w:bCs/>
          <w:sz w:val="18"/>
          <w:szCs w:val="18"/>
        </w:rPr>
        <w:t xml:space="preserve">The </w:t>
      </w:r>
      <w:r w:rsidR="69F08974" w:rsidRPr="008B1E00">
        <w:rPr>
          <w:rFonts w:ascii="Arial" w:hAnsi="Arial" w:cs="Arial"/>
          <w:b/>
          <w:bCs/>
          <w:sz w:val="18"/>
          <w:szCs w:val="18"/>
        </w:rPr>
        <w:t>school</w:t>
      </w:r>
      <w:r w:rsidRPr="008B1E00">
        <w:rPr>
          <w:rFonts w:ascii="Arial" w:hAnsi="Arial" w:cs="Arial"/>
          <w:b/>
          <w:bCs/>
          <w:sz w:val="18"/>
          <w:szCs w:val="18"/>
        </w:rPr>
        <w:t xml:space="preserve"> is committed to safeguarding and promoting the welfare of children and young people</w:t>
      </w:r>
      <w:r w:rsidRPr="008B1E00">
        <w:rPr>
          <w:rFonts w:ascii="Arial" w:hAnsi="Arial" w:cs="Arial"/>
          <w:b/>
          <w:bCs/>
          <w:sz w:val="18"/>
          <w:szCs w:val="18"/>
          <w:shd w:val="clear" w:color="auto" w:fill="FFFFFF"/>
        </w:rPr>
        <w:t> and expects all staff and volunteers to share this commitment.</w:t>
      </w:r>
    </w:p>
    <w:p w14:paraId="1045BA32" w14:textId="77777777" w:rsidR="0096299C" w:rsidRPr="008B1E00" w:rsidRDefault="0096299C" w:rsidP="0096299C">
      <w:pPr>
        <w:ind w:left="0" w:hanging="2"/>
        <w:jc w:val="center"/>
        <w:rPr>
          <w:rFonts w:ascii="Arial" w:hAnsi="Arial" w:cs="Arial"/>
          <w:b/>
          <w:sz w:val="12"/>
          <w:szCs w:val="12"/>
        </w:rPr>
      </w:pPr>
      <w:r w:rsidRPr="008B1E00">
        <w:rPr>
          <w:rFonts w:ascii="Arial" w:hAnsi="Arial" w:cs="Arial"/>
          <w:b/>
          <w:sz w:val="18"/>
          <w:szCs w:val="18"/>
          <w:shd w:val="clear" w:color="auto" w:fill="FFFFFF"/>
        </w:rPr>
        <w:t>This role is subject to references and an enhanced DBS check.</w:t>
      </w:r>
    </w:p>
    <w:p w14:paraId="56E23741" w14:textId="77777777" w:rsidR="0096299C" w:rsidRPr="008B1E00" w:rsidRDefault="0096299C">
      <w:pPr>
        <w:spacing w:after="0" w:line="240" w:lineRule="auto"/>
        <w:ind w:left="0" w:hanging="2"/>
        <w:rPr>
          <w:rFonts w:ascii="Arial" w:eastAsia="Arial" w:hAnsi="Arial" w:cs="Arial"/>
          <w:sz w:val="16"/>
          <w:szCs w:val="16"/>
        </w:rPr>
      </w:pPr>
    </w:p>
    <w:p w14:paraId="092CD2EB" w14:textId="77777777" w:rsidR="004D5CD1" w:rsidRPr="008B1E00" w:rsidRDefault="004D5CD1">
      <w:pPr>
        <w:spacing w:after="0" w:line="240" w:lineRule="auto"/>
        <w:ind w:left="0" w:hanging="2"/>
        <w:rPr>
          <w:rFonts w:ascii="Arial" w:eastAsia="Arial" w:hAnsi="Arial" w:cs="Arial"/>
          <w:sz w:val="16"/>
          <w:szCs w:val="16"/>
        </w:rPr>
      </w:pPr>
    </w:p>
    <w:p w14:paraId="36EAB14B" w14:textId="77777777" w:rsidR="001E095E" w:rsidRPr="008B1E00" w:rsidRDefault="001E095E" w:rsidP="001E095E">
      <w:pPr>
        <w:ind w:left="0" w:right="-45" w:hanging="2"/>
        <w:jc w:val="both"/>
        <w:rPr>
          <w:rFonts w:ascii="Arial" w:hAnsi="Arial" w:cs="Arial"/>
          <w:b/>
          <w:sz w:val="18"/>
          <w:szCs w:val="18"/>
          <w:u w:val="single"/>
        </w:rPr>
      </w:pPr>
      <w:r w:rsidRPr="008B1E00">
        <w:rPr>
          <w:rFonts w:ascii="Arial" w:hAnsi="Arial" w:cs="Arial"/>
          <w:b/>
          <w:sz w:val="18"/>
          <w:szCs w:val="18"/>
          <w:u w:val="single"/>
        </w:rPr>
        <w:t>Declaration</w:t>
      </w:r>
    </w:p>
    <w:p w14:paraId="788B4D65" w14:textId="7D24CA11" w:rsidR="001E095E" w:rsidRPr="008B1E00" w:rsidRDefault="001E095E" w:rsidP="009F76A7">
      <w:pPr>
        <w:pStyle w:val="NoSpacing"/>
        <w:ind w:left="0" w:hanging="2"/>
        <w:rPr>
          <w:rFonts w:ascii="Arial" w:hAnsi="Arial" w:cs="Arial"/>
          <w:sz w:val="18"/>
          <w:szCs w:val="18"/>
        </w:rPr>
      </w:pPr>
      <w:r w:rsidRPr="008B1E00">
        <w:rPr>
          <w:rFonts w:ascii="Arial" w:hAnsi="Arial" w:cs="Arial"/>
          <w:sz w:val="18"/>
          <w:szCs w:val="18"/>
        </w:rPr>
        <w:t xml:space="preserve">I _________________________________ (Insert Full Name) have received, reviewed and fully understand the job description for the </w:t>
      </w:r>
      <w:r w:rsidR="006C4C8B" w:rsidRPr="008B1E00">
        <w:rPr>
          <w:rFonts w:ascii="Arial" w:hAnsi="Arial" w:cs="Arial"/>
          <w:sz w:val="18"/>
          <w:szCs w:val="18"/>
        </w:rPr>
        <w:t>Occupation</w:t>
      </w:r>
      <w:r w:rsidR="000606EB" w:rsidRPr="008B1E00">
        <w:rPr>
          <w:rFonts w:ascii="Arial" w:hAnsi="Arial" w:cs="Arial"/>
          <w:sz w:val="18"/>
          <w:szCs w:val="18"/>
        </w:rPr>
        <w:t xml:space="preserve"> Therapist</w:t>
      </w:r>
      <w:r w:rsidRPr="008B1E00">
        <w:rPr>
          <w:rFonts w:ascii="Arial" w:hAnsi="Arial" w:cs="Arial"/>
          <w:sz w:val="18"/>
          <w:szCs w:val="18"/>
        </w:rPr>
        <w:t xml:space="preserve"> position at </w:t>
      </w:r>
      <w:r w:rsidR="008357F2" w:rsidRPr="008B1E00">
        <w:rPr>
          <w:rFonts w:ascii="Arial" w:hAnsi="Arial" w:cs="Arial"/>
          <w:sz w:val="18"/>
          <w:szCs w:val="18"/>
        </w:rPr>
        <w:t>Renaissance Education</w:t>
      </w:r>
      <w:r w:rsidRPr="008B1E00">
        <w:rPr>
          <w:rFonts w:ascii="Arial" w:hAnsi="Arial" w:cs="Arial"/>
          <w:sz w:val="18"/>
          <w:szCs w:val="18"/>
        </w:rPr>
        <w:t xml:space="preserve">. </w:t>
      </w:r>
    </w:p>
    <w:p w14:paraId="6975A956" w14:textId="77777777" w:rsidR="009F76A7" w:rsidRPr="008B1E00" w:rsidRDefault="009F76A7" w:rsidP="009F76A7">
      <w:pPr>
        <w:pStyle w:val="NoSpacing"/>
        <w:ind w:left="0" w:hanging="2"/>
        <w:rPr>
          <w:rFonts w:ascii="Arial" w:hAnsi="Arial" w:cs="Arial"/>
          <w:sz w:val="18"/>
          <w:szCs w:val="18"/>
        </w:rPr>
      </w:pPr>
    </w:p>
    <w:p w14:paraId="0E78B6E0" w14:textId="77777777" w:rsidR="001E095E" w:rsidRPr="008B1E00" w:rsidRDefault="001E095E" w:rsidP="009F76A7">
      <w:pPr>
        <w:pStyle w:val="NoSpacing"/>
        <w:ind w:left="0" w:hanging="2"/>
        <w:rPr>
          <w:rFonts w:ascii="Arial" w:hAnsi="Arial" w:cs="Arial"/>
          <w:sz w:val="18"/>
          <w:szCs w:val="18"/>
        </w:rPr>
      </w:pPr>
      <w:r w:rsidRPr="008B1E00">
        <w:rPr>
          <w:rFonts w:ascii="Arial" w:hAnsi="Arial" w:cs="Arial"/>
          <w:sz w:val="18"/>
          <w:szCs w:val="18"/>
        </w:rPr>
        <w:t>I further understand that I am responsible for the satisfactory execution of the essential functions described there in under any and all conditions described.</w:t>
      </w:r>
    </w:p>
    <w:p w14:paraId="480C6194" w14:textId="77777777" w:rsidR="001E095E" w:rsidRPr="008B1E00" w:rsidRDefault="001E095E" w:rsidP="009F76A7">
      <w:pPr>
        <w:pStyle w:val="NoSpacing"/>
        <w:ind w:left="0" w:hanging="2"/>
        <w:rPr>
          <w:rFonts w:ascii="Arial" w:hAnsi="Arial" w:cs="Arial"/>
          <w:sz w:val="18"/>
          <w:szCs w:val="18"/>
        </w:rPr>
      </w:pPr>
    </w:p>
    <w:p w14:paraId="1E083911" w14:textId="77777777" w:rsidR="001E095E" w:rsidRPr="008B1E00" w:rsidRDefault="001E095E" w:rsidP="009F76A7">
      <w:pPr>
        <w:pStyle w:val="NoSpacing"/>
        <w:ind w:left="0" w:hanging="2"/>
        <w:rPr>
          <w:rFonts w:ascii="Arial" w:hAnsi="Arial" w:cs="Arial"/>
          <w:sz w:val="18"/>
          <w:szCs w:val="18"/>
        </w:rPr>
      </w:pPr>
      <w:r w:rsidRPr="008B1E00">
        <w:rPr>
          <w:rFonts w:ascii="Arial" w:hAnsi="Arial" w:cs="Arial"/>
          <w:sz w:val="18"/>
          <w:szCs w:val="18"/>
        </w:rPr>
        <w:t>Employee Name (Please print full name) _________________________________________</w:t>
      </w:r>
    </w:p>
    <w:p w14:paraId="65422669" w14:textId="77777777" w:rsidR="001E095E" w:rsidRPr="008B1E00" w:rsidRDefault="001E095E" w:rsidP="009F76A7">
      <w:pPr>
        <w:pStyle w:val="NoSpacing"/>
        <w:ind w:left="0" w:hanging="2"/>
        <w:rPr>
          <w:rFonts w:ascii="Arial" w:hAnsi="Arial" w:cs="Arial"/>
          <w:sz w:val="18"/>
          <w:szCs w:val="18"/>
        </w:rPr>
      </w:pPr>
    </w:p>
    <w:p w14:paraId="35C86B67" w14:textId="0872A838" w:rsidR="001E095E" w:rsidRPr="008B1E00" w:rsidRDefault="001E095E" w:rsidP="009F76A7">
      <w:pPr>
        <w:pStyle w:val="NoSpacing"/>
        <w:ind w:left="0" w:hanging="2"/>
        <w:rPr>
          <w:rFonts w:ascii="Arial" w:hAnsi="Arial" w:cs="Arial"/>
          <w:sz w:val="18"/>
          <w:szCs w:val="18"/>
        </w:rPr>
      </w:pPr>
      <w:r w:rsidRPr="008B1E00">
        <w:rPr>
          <w:rFonts w:ascii="Arial" w:hAnsi="Arial" w:cs="Arial"/>
          <w:sz w:val="18"/>
          <w:szCs w:val="18"/>
        </w:rPr>
        <w:t>Employee</w:t>
      </w:r>
      <w:r w:rsidR="009F76A7" w:rsidRPr="008B1E00">
        <w:rPr>
          <w:rFonts w:ascii="Arial" w:hAnsi="Arial" w:cs="Arial"/>
          <w:sz w:val="18"/>
          <w:szCs w:val="18"/>
        </w:rPr>
        <w:t xml:space="preserve"> </w:t>
      </w:r>
      <w:r w:rsidRPr="008B1E00">
        <w:rPr>
          <w:rFonts w:ascii="Arial" w:hAnsi="Arial" w:cs="Arial"/>
          <w:sz w:val="18"/>
          <w:szCs w:val="18"/>
        </w:rPr>
        <w:t>Signature</w:t>
      </w:r>
      <w:r w:rsidR="009F76A7" w:rsidRPr="008B1E00">
        <w:rPr>
          <w:rFonts w:ascii="Arial" w:hAnsi="Arial" w:cs="Arial"/>
          <w:sz w:val="18"/>
          <w:szCs w:val="18"/>
        </w:rPr>
        <w:t xml:space="preserve"> </w:t>
      </w:r>
      <w:r w:rsidRPr="008B1E00">
        <w:rPr>
          <w:rFonts w:ascii="Arial" w:hAnsi="Arial" w:cs="Arial"/>
          <w:sz w:val="18"/>
          <w:szCs w:val="18"/>
        </w:rPr>
        <w:t>___________________________</w:t>
      </w:r>
      <w:r w:rsidR="006F1688" w:rsidRPr="008B1E00">
        <w:rPr>
          <w:rFonts w:ascii="Arial" w:hAnsi="Arial" w:cs="Arial"/>
          <w:sz w:val="18"/>
          <w:szCs w:val="18"/>
        </w:rPr>
        <w:t>___</w:t>
      </w:r>
      <w:r w:rsidRPr="008B1E00">
        <w:rPr>
          <w:rFonts w:ascii="Arial" w:hAnsi="Arial" w:cs="Arial"/>
          <w:sz w:val="18"/>
          <w:szCs w:val="18"/>
        </w:rPr>
        <w:t>Dated ___________________</w:t>
      </w:r>
    </w:p>
    <w:p w14:paraId="2C3B0CE9" w14:textId="77777777" w:rsidR="001E095E" w:rsidRPr="008B1E00" w:rsidRDefault="001E095E" w:rsidP="009F76A7">
      <w:pPr>
        <w:pStyle w:val="NoSpacing"/>
        <w:ind w:left="0" w:hanging="2"/>
        <w:rPr>
          <w:rFonts w:ascii="Arial" w:hAnsi="Arial" w:cs="Arial"/>
          <w:sz w:val="18"/>
          <w:szCs w:val="18"/>
        </w:rPr>
      </w:pPr>
    </w:p>
    <w:p w14:paraId="56DB9CF6" w14:textId="0DF4E287" w:rsidR="001E095E" w:rsidRPr="008B1E00" w:rsidRDefault="001E095E" w:rsidP="009F76A7">
      <w:pPr>
        <w:pStyle w:val="NoSpacing"/>
        <w:ind w:left="0" w:hanging="2"/>
        <w:rPr>
          <w:rFonts w:ascii="Arial" w:hAnsi="Arial" w:cs="Arial"/>
          <w:sz w:val="18"/>
          <w:szCs w:val="18"/>
        </w:rPr>
      </w:pPr>
      <w:bookmarkStart w:id="11" w:name="_heading=h.dxskueqcyh9n"/>
      <w:bookmarkStart w:id="12" w:name="_heading=h.rdxzs1ybqyz0"/>
      <w:bookmarkEnd w:id="11"/>
      <w:bookmarkEnd w:id="12"/>
      <w:r w:rsidRPr="008B1E00">
        <w:rPr>
          <w:rFonts w:ascii="Arial" w:hAnsi="Arial" w:cs="Arial"/>
          <w:sz w:val="18"/>
          <w:szCs w:val="18"/>
        </w:rPr>
        <w:t>Headteacher/line man</w:t>
      </w:r>
      <w:r w:rsidR="5764DF5A" w:rsidRPr="008B1E00">
        <w:rPr>
          <w:rFonts w:ascii="Arial" w:hAnsi="Arial" w:cs="Arial"/>
          <w:sz w:val="18"/>
          <w:szCs w:val="18"/>
        </w:rPr>
        <w:t xml:space="preserve">ager </w:t>
      </w:r>
      <w:bookmarkStart w:id="13" w:name="_heading=h.gio8ctthd63y"/>
      <w:bookmarkStart w:id="14" w:name="_heading=h.q3f2l7yrcidz"/>
      <w:bookmarkStart w:id="15" w:name="_heading=h.t7n99mmaoov1"/>
      <w:bookmarkStart w:id="16" w:name="_heading=h.6g5b6eh6mdax"/>
      <w:bookmarkEnd w:id="13"/>
      <w:bookmarkEnd w:id="14"/>
      <w:bookmarkEnd w:id="15"/>
      <w:bookmarkEnd w:id="16"/>
      <w:r w:rsidRPr="008B1E00">
        <w:rPr>
          <w:rFonts w:ascii="Arial" w:hAnsi="Arial" w:cs="Arial"/>
          <w:sz w:val="18"/>
          <w:szCs w:val="18"/>
        </w:rPr>
        <w:t>___________________</w:t>
      </w:r>
      <w:bookmarkStart w:id="17" w:name="_heading=h.4yfy7nsrq03"/>
      <w:bookmarkEnd w:id="17"/>
      <w:r w:rsidRPr="008B1E00">
        <w:rPr>
          <w:rFonts w:ascii="Arial" w:hAnsi="Arial" w:cs="Arial"/>
          <w:sz w:val="18"/>
          <w:szCs w:val="18"/>
        </w:rPr>
        <w:t>______Dated ___________________</w:t>
      </w:r>
    </w:p>
    <w:p w14:paraId="414295FE" w14:textId="2885FA93" w:rsidR="004D5CD1" w:rsidRPr="008B1E00" w:rsidRDefault="004D5CD1" w:rsidP="001E095E">
      <w:pPr>
        <w:spacing w:after="0" w:line="240" w:lineRule="auto"/>
        <w:ind w:left="0" w:hanging="2"/>
        <w:rPr>
          <w:rFonts w:ascii="Arial" w:eastAsia="Arial" w:hAnsi="Arial" w:cs="Arial"/>
          <w:sz w:val="16"/>
          <w:szCs w:val="16"/>
        </w:rPr>
      </w:pPr>
    </w:p>
    <w:p w14:paraId="149B223D" w14:textId="77777777" w:rsidR="009F76A7" w:rsidRPr="008B1E00" w:rsidRDefault="009F76A7" w:rsidP="001E095E">
      <w:pPr>
        <w:spacing w:after="0" w:line="240" w:lineRule="auto"/>
        <w:ind w:left="0" w:hanging="2"/>
        <w:rPr>
          <w:rFonts w:ascii="Arial" w:eastAsia="Arial" w:hAnsi="Arial" w:cs="Arial"/>
          <w:sz w:val="16"/>
          <w:szCs w:val="16"/>
        </w:rPr>
      </w:pPr>
    </w:p>
    <w:sectPr w:rsidR="009F76A7" w:rsidRPr="008B1E00">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DA716" w14:textId="77777777" w:rsidR="004E2603" w:rsidRDefault="004E2603">
      <w:pPr>
        <w:spacing w:after="0" w:line="240" w:lineRule="auto"/>
        <w:ind w:left="0" w:hanging="2"/>
      </w:pPr>
      <w:r>
        <w:separator/>
      </w:r>
    </w:p>
  </w:endnote>
  <w:endnote w:type="continuationSeparator" w:id="0">
    <w:p w14:paraId="60470285" w14:textId="77777777" w:rsidR="004E2603" w:rsidRDefault="004E260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B6DE32C0-E7DA-47C9-960B-0C32C61D0AAA}"/>
    <w:embedBold r:id="rId2" w:fontKey="{48887922-7C27-4B60-8D78-54A1C6CF418D}"/>
  </w:font>
  <w:font w:name="Tahoma">
    <w:panose1 w:val="020B0604030504040204"/>
    <w:charset w:val="00"/>
    <w:family w:val="swiss"/>
    <w:pitch w:val="variable"/>
    <w:sig w:usb0="E1002EFF" w:usb1="C000605B" w:usb2="00000029" w:usb3="00000000" w:csb0="000101FF" w:csb1="00000000"/>
    <w:embedRegular r:id="rId3" w:fontKey="{C6791220-34E1-4062-9F72-408B7DF41D43}"/>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7811E682-DC81-451F-9D40-C227B7810848}"/>
    <w:embedItalic r:id="rId5" w:fontKey="{22F6BBDE-97A1-4C2F-9E12-B771FFCF3407}"/>
  </w:font>
  <w:font w:name="Cambria Math">
    <w:panose1 w:val="02040503050406030204"/>
    <w:charset w:val="00"/>
    <w:family w:val="roman"/>
    <w:pitch w:val="variable"/>
    <w:sig w:usb0="E00006FF" w:usb1="420024FF" w:usb2="02000000" w:usb3="00000000" w:csb0="0000019F" w:csb1="00000000"/>
    <w:embedRegular r:id="rId6" w:fontKey="{D2E71120-28D6-477A-BE11-8C2021361273}"/>
  </w:font>
  <w:font w:name="Century Gothic">
    <w:panose1 w:val="020B0502020202020204"/>
    <w:charset w:val="00"/>
    <w:family w:val="swiss"/>
    <w:pitch w:val="variable"/>
    <w:sig w:usb0="00000287" w:usb1="00000000" w:usb2="00000000" w:usb3="00000000" w:csb0="0000009F" w:csb1="00000000"/>
    <w:embedRegular r:id="rId7" w:fontKey="{773CB4F3-A6E6-4EF0-B4C6-00ED4758657E}"/>
    <w:embedBold r:id="rId8" w:fontKey="{BCBEC264-A64B-4667-B1D3-F8431824C3A1}"/>
  </w:font>
  <w:font w:name="Cambria">
    <w:panose1 w:val="02040503050406030204"/>
    <w:charset w:val="00"/>
    <w:family w:val="roman"/>
    <w:pitch w:val="variable"/>
    <w:sig w:usb0="E00006FF" w:usb1="420024FF" w:usb2="02000000" w:usb3="00000000" w:csb0="0000019F" w:csb1="00000000"/>
    <w:embedRegular r:id="rId9" w:fontKey="{9F911EED-659E-4D5B-A757-B28E893B15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9B41C" w14:textId="77777777" w:rsidR="007513B3" w:rsidRDefault="007513B3">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4228625"/>
      <w:docPartObj>
        <w:docPartGallery w:val="Page Numbers (Bottom of Page)"/>
        <w:docPartUnique/>
      </w:docPartObj>
    </w:sdtPr>
    <w:sdtEndPr/>
    <w:sdtContent>
      <w:sdt>
        <w:sdtPr>
          <w:id w:val="1728636285"/>
          <w:docPartObj>
            <w:docPartGallery w:val="Page Numbers (Top of Page)"/>
            <w:docPartUnique/>
          </w:docPartObj>
        </w:sdtPr>
        <w:sdtEndPr/>
        <w:sdtContent>
          <w:p w14:paraId="2B818591" w14:textId="77777777" w:rsidR="00C459B8" w:rsidRDefault="00C459B8">
            <w:pPr>
              <w:pStyle w:val="Footer"/>
              <w:ind w:left="0" w:hanging="2"/>
              <w:jc w:val="center"/>
            </w:pPr>
          </w:p>
          <w:p w14:paraId="6EC35744" w14:textId="2648687D" w:rsidR="00C459B8" w:rsidRPr="00C459B8" w:rsidRDefault="008357F2" w:rsidP="00C459B8">
            <w:pPr>
              <w:pStyle w:val="Footer"/>
              <w:ind w:left="0" w:hanging="2"/>
            </w:pPr>
            <w:r>
              <w:t>Renaissance Education 202</w:t>
            </w:r>
            <w:r w:rsidR="008B1E00">
              <w:t>6</w:t>
            </w:r>
          </w:p>
          <w:p w14:paraId="66F6CDF8" w14:textId="77777777" w:rsidR="00C459B8" w:rsidRDefault="00C459B8" w:rsidP="00C459B8">
            <w:pPr>
              <w:pStyle w:val="Footer"/>
              <w:ind w:left="0" w:hanging="2"/>
            </w:pPr>
          </w:p>
          <w:p w14:paraId="428ED59C" w14:textId="33133ABC" w:rsidR="007513B3" w:rsidRDefault="00C459B8" w:rsidP="00C459B8">
            <w:pPr>
              <w:pStyle w:val="Footer"/>
              <w:ind w:left="0" w:hanging="2"/>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2395D" w14:textId="77777777" w:rsidR="007513B3" w:rsidRDefault="007513B3">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178C9" w14:textId="77777777" w:rsidR="004E2603" w:rsidRDefault="004E2603">
      <w:pPr>
        <w:spacing w:after="0" w:line="240" w:lineRule="auto"/>
        <w:ind w:left="0" w:hanging="2"/>
      </w:pPr>
      <w:r>
        <w:separator/>
      </w:r>
    </w:p>
  </w:footnote>
  <w:footnote w:type="continuationSeparator" w:id="0">
    <w:p w14:paraId="499D21FC" w14:textId="77777777" w:rsidR="004E2603" w:rsidRDefault="004E2603">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26A2" w14:textId="77777777" w:rsidR="007513B3" w:rsidRDefault="007513B3">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CB89C" w14:textId="74C3189E" w:rsidR="004D5CD1" w:rsidRDefault="00A03B23" w:rsidP="3362FBF9">
    <w:pPr>
      <w:pBdr>
        <w:top w:val="nil"/>
        <w:left w:val="nil"/>
        <w:bottom w:val="nil"/>
        <w:right w:val="nil"/>
        <w:between w:val="nil"/>
      </w:pBdr>
      <w:spacing w:after="0" w:line="240" w:lineRule="auto"/>
      <w:ind w:left="0" w:hanging="2"/>
      <w:rPr>
        <w:color w:val="000000"/>
      </w:rPr>
    </w:pPr>
    <w:r>
      <w:rPr>
        <w:color w:val="000000" w:themeColor="text1"/>
      </w:rPr>
      <w:t>OT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E3027" w14:textId="77777777" w:rsidR="007513B3" w:rsidRDefault="007513B3">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79B8"/>
    <w:multiLevelType w:val="hybridMultilevel"/>
    <w:tmpl w:val="F59867DE"/>
    <w:lvl w:ilvl="0" w:tplc="566A72F4">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6437B8B"/>
    <w:multiLevelType w:val="multilevel"/>
    <w:tmpl w:val="B03C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84B2C"/>
    <w:multiLevelType w:val="hybridMultilevel"/>
    <w:tmpl w:val="2F38D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D4012"/>
    <w:multiLevelType w:val="hybridMultilevel"/>
    <w:tmpl w:val="48B83936"/>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15E7E80"/>
    <w:multiLevelType w:val="multilevel"/>
    <w:tmpl w:val="991C5C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48E3B9B"/>
    <w:multiLevelType w:val="hybridMultilevel"/>
    <w:tmpl w:val="C1742C52"/>
    <w:lvl w:ilvl="0" w:tplc="566A72F4">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73E55EE"/>
    <w:multiLevelType w:val="multilevel"/>
    <w:tmpl w:val="BA0E42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A02060D"/>
    <w:multiLevelType w:val="hybridMultilevel"/>
    <w:tmpl w:val="A2E47128"/>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1F203684"/>
    <w:multiLevelType w:val="hybridMultilevel"/>
    <w:tmpl w:val="48B494EE"/>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216259CA"/>
    <w:multiLevelType w:val="hybridMultilevel"/>
    <w:tmpl w:val="C44AC852"/>
    <w:lvl w:ilvl="0" w:tplc="566A72F4">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3082A6B"/>
    <w:multiLevelType w:val="hybridMultilevel"/>
    <w:tmpl w:val="D0AE4A22"/>
    <w:lvl w:ilvl="0" w:tplc="566A72F4">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 w15:restartNumberingAfterBreak="0">
    <w:nsid w:val="246035D0"/>
    <w:multiLevelType w:val="hybridMultilevel"/>
    <w:tmpl w:val="393E7E6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2" w15:restartNumberingAfterBreak="0">
    <w:nsid w:val="248E0198"/>
    <w:multiLevelType w:val="multilevel"/>
    <w:tmpl w:val="8654EF56"/>
    <w:lvl w:ilvl="0">
      <w:start w:val="1"/>
      <w:numFmt w:val="bullet"/>
      <w:lvlText w:val=""/>
      <w:lvlJc w:val="left"/>
      <w:pPr>
        <w:tabs>
          <w:tab w:val="num" w:pos="720"/>
        </w:tabs>
        <w:ind w:left="227" w:firstLine="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7C21B6"/>
    <w:multiLevelType w:val="hybridMultilevel"/>
    <w:tmpl w:val="EEF83E8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4" w15:restartNumberingAfterBreak="0">
    <w:nsid w:val="387B0D4A"/>
    <w:multiLevelType w:val="hybridMultilevel"/>
    <w:tmpl w:val="071CFF56"/>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AE22DC6"/>
    <w:multiLevelType w:val="multilevel"/>
    <w:tmpl w:val="5FDA8422"/>
    <w:lvl w:ilvl="0">
      <w:start w:val="5"/>
      <w:numFmt w:val="decimal"/>
      <w:lvlText w:val="%1.0"/>
      <w:lvlJc w:val="left"/>
      <w:pPr>
        <w:tabs>
          <w:tab w:val="num" w:pos="360"/>
        </w:tabs>
        <w:ind w:left="360" w:hanging="360"/>
      </w:pPr>
      <w:rPr>
        <w:rFonts w:hint="default"/>
      </w:rPr>
    </w:lvl>
    <w:lvl w:ilvl="1">
      <w:start w:val="3"/>
      <w:numFmt w:val="none"/>
      <w:lvlText w:val="3.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DD0044D"/>
    <w:multiLevelType w:val="multilevel"/>
    <w:tmpl w:val="6D608B9C"/>
    <w:lvl w:ilvl="0">
      <w:start w:val="1"/>
      <w:numFmt w:val="decimal"/>
      <w:lvlText w:val="%1.0"/>
      <w:lvlJc w:val="left"/>
      <w:pPr>
        <w:tabs>
          <w:tab w:val="num" w:pos="360"/>
        </w:tabs>
        <w:ind w:left="360" w:hanging="360"/>
      </w:pPr>
    </w:lvl>
    <w:lvl w:ilvl="1">
      <w:start w:val="1"/>
      <w:numFmt w:val="decimal"/>
      <w:lvlText w:val="%2.1"/>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0F81B28"/>
    <w:multiLevelType w:val="hybridMultilevel"/>
    <w:tmpl w:val="026C5A7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8" w15:restartNumberingAfterBreak="0">
    <w:nsid w:val="491614BA"/>
    <w:multiLevelType w:val="multilevel"/>
    <w:tmpl w:val="FAC64956"/>
    <w:lvl w:ilvl="0">
      <w:start w:val="3"/>
      <w:numFmt w:val="decimal"/>
      <w:lvlText w:val="%1.0"/>
      <w:lvlJc w:val="left"/>
      <w:pPr>
        <w:tabs>
          <w:tab w:val="num" w:pos="360"/>
        </w:tabs>
        <w:ind w:left="360" w:hanging="360"/>
      </w:pPr>
    </w:lvl>
    <w:lvl w:ilvl="1">
      <w:start w:val="3"/>
      <w:numFmt w:val="none"/>
      <w:lvlText w:val="3.2"/>
      <w:lvlJc w:val="left"/>
      <w:pPr>
        <w:tabs>
          <w:tab w:val="num" w:pos="720"/>
        </w:tabs>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A3B0D0A"/>
    <w:multiLevelType w:val="hybridMultilevel"/>
    <w:tmpl w:val="DA3E098E"/>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5C805FF5"/>
    <w:multiLevelType w:val="hybridMultilevel"/>
    <w:tmpl w:val="F5FC80F6"/>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5DA83662"/>
    <w:multiLevelType w:val="multilevel"/>
    <w:tmpl w:val="3B2EDC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602F3335"/>
    <w:multiLevelType w:val="multilevel"/>
    <w:tmpl w:val="843A21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65AC40EA"/>
    <w:multiLevelType w:val="multilevel"/>
    <w:tmpl w:val="0C86BF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68DB781A"/>
    <w:multiLevelType w:val="hybridMultilevel"/>
    <w:tmpl w:val="A09E3B7A"/>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6CF414D3"/>
    <w:multiLevelType w:val="multilevel"/>
    <w:tmpl w:val="2A1270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7504601B"/>
    <w:multiLevelType w:val="multilevel"/>
    <w:tmpl w:val="553EAA2C"/>
    <w:lvl w:ilvl="0">
      <w:start w:val="1"/>
      <w:numFmt w:val="bullet"/>
      <w:lvlText w:val="●"/>
      <w:lvlJc w:val="left"/>
      <w:pPr>
        <w:ind w:left="284" w:hanging="284"/>
      </w:pPr>
      <w:rPr>
        <w:rFonts w:ascii="Noto Sans Symbols" w:hAnsi="Noto Sans Symbols" w:hint="default"/>
        <w:vertAlign w:val="baseline"/>
      </w:rPr>
    </w:lvl>
    <w:lvl w:ilvl="1">
      <w:start w:val="1"/>
      <w:numFmt w:val="bullet"/>
      <w:lvlText w:val="o"/>
      <w:lvlJc w:val="left"/>
      <w:pPr>
        <w:ind w:left="1440" w:hanging="360"/>
      </w:pPr>
      <w:rPr>
        <w:rFonts w:ascii="Courier New" w:eastAsia="Courier New" w:hAnsi="Courier New" w:cs="Courier New" w:hint="default"/>
        <w:vertAlign w:val="baseline"/>
      </w:rPr>
    </w:lvl>
    <w:lvl w:ilvl="2">
      <w:start w:val="1"/>
      <w:numFmt w:val="bullet"/>
      <w:lvlText w:val="▪"/>
      <w:lvlJc w:val="left"/>
      <w:pPr>
        <w:ind w:left="2160" w:hanging="360"/>
      </w:pPr>
      <w:rPr>
        <w:rFonts w:ascii="Noto Sans Symbols" w:eastAsia="Noto Sans Symbols" w:hAnsi="Noto Sans Symbols" w:cs="Noto Sans Symbols" w:hint="default"/>
        <w:vertAlign w:val="baseline"/>
      </w:rPr>
    </w:lvl>
    <w:lvl w:ilvl="3">
      <w:start w:val="1"/>
      <w:numFmt w:val="bullet"/>
      <w:lvlText w:val="●"/>
      <w:lvlJc w:val="left"/>
      <w:pPr>
        <w:ind w:left="2880" w:hanging="360"/>
      </w:pPr>
      <w:rPr>
        <w:rFonts w:ascii="Noto Sans Symbols" w:eastAsia="Noto Sans Symbols" w:hAnsi="Noto Sans Symbols" w:cs="Noto Sans Symbols" w:hint="default"/>
        <w:vertAlign w:val="baseline"/>
      </w:rPr>
    </w:lvl>
    <w:lvl w:ilvl="4">
      <w:start w:val="1"/>
      <w:numFmt w:val="bullet"/>
      <w:lvlText w:val="o"/>
      <w:lvlJc w:val="left"/>
      <w:pPr>
        <w:ind w:left="3600" w:hanging="360"/>
      </w:pPr>
      <w:rPr>
        <w:rFonts w:ascii="Courier New" w:eastAsia="Courier New" w:hAnsi="Courier New" w:cs="Courier New" w:hint="default"/>
        <w:vertAlign w:val="baseline"/>
      </w:rPr>
    </w:lvl>
    <w:lvl w:ilvl="5">
      <w:start w:val="1"/>
      <w:numFmt w:val="bullet"/>
      <w:lvlText w:val="▪"/>
      <w:lvlJc w:val="left"/>
      <w:pPr>
        <w:ind w:left="4320" w:hanging="360"/>
      </w:pPr>
      <w:rPr>
        <w:rFonts w:ascii="Noto Sans Symbols" w:eastAsia="Noto Sans Symbols" w:hAnsi="Noto Sans Symbols" w:cs="Noto Sans Symbols" w:hint="default"/>
        <w:vertAlign w:val="baseline"/>
      </w:rPr>
    </w:lvl>
    <w:lvl w:ilvl="6">
      <w:start w:val="1"/>
      <w:numFmt w:val="bullet"/>
      <w:lvlText w:val="●"/>
      <w:lvlJc w:val="left"/>
      <w:pPr>
        <w:ind w:left="5040" w:hanging="360"/>
      </w:pPr>
      <w:rPr>
        <w:rFonts w:ascii="Noto Sans Symbols" w:eastAsia="Noto Sans Symbols" w:hAnsi="Noto Sans Symbols" w:cs="Noto Sans Symbols" w:hint="default"/>
        <w:vertAlign w:val="baseline"/>
      </w:rPr>
    </w:lvl>
    <w:lvl w:ilvl="7">
      <w:start w:val="1"/>
      <w:numFmt w:val="bullet"/>
      <w:lvlText w:val="o"/>
      <w:lvlJc w:val="left"/>
      <w:pPr>
        <w:ind w:left="5760" w:hanging="360"/>
      </w:pPr>
      <w:rPr>
        <w:rFonts w:ascii="Courier New" w:eastAsia="Courier New" w:hAnsi="Courier New" w:cs="Courier New" w:hint="default"/>
        <w:vertAlign w:val="baseline"/>
      </w:rPr>
    </w:lvl>
    <w:lvl w:ilvl="8">
      <w:start w:val="1"/>
      <w:numFmt w:val="bullet"/>
      <w:lvlText w:val="▪"/>
      <w:lvlJc w:val="left"/>
      <w:pPr>
        <w:ind w:left="6480" w:hanging="360"/>
      </w:pPr>
      <w:rPr>
        <w:rFonts w:ascii="Noto Sans Symbols" w:eastAsia="Noto Sans Symbols" w:hAnsi="Noto Sans Symbols" w:cs="Noto Sans Symbols" w:hint="default"/>
        <w:vertAlign w:val="baseline"/>
      </w:rPr>
    </w:lvl>
  </w:abstractNum>
  <w:abstractNum w:abstractNumId="27" w15:restartNumberingAfterBreak="0">
    <w:nsid w:val="78CC0BC3"/>
    <w:multiLevelType w:val="multilevel"/>
    <w:tmpl w:val="8654EF56"/>
    <w:lvl w:ilvl="0">
      <w:start w:val="1"/>
      <w:numFmt w:val="bullet"/>
      <w:lvlText w:val=""/>
      <w:lvlJc w:val="left"/>
      <w:pPr>
        <w:tabs>
          <w:tab w:val="num" w:pos="720"/>
        </w:tabs>
        <w:ind w:left="227" w:firstLine="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2016C0"/>
    <w:multiLevelType w:val="multilevel"/>
    <w:tmpl w:val="DAA46D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7BCC276C"/>
    <w:multiLevelType w:val="multilevel"/>
    <w:tmpl w:val="3AFA0C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96468306">
    <w:abstractNumId w:val="4"/>
  </w:num>
  <w:num w:numId="2" w16cid:durableId="1387995241">
    <w:abstractNumId w:val="28"/>
  </w:num>
  <w:num w:numId="3" w16cid:durableId="353002527">
    <w:abstractNumId w:val="21"/>
  </w:num>
  <w:num w:numId="4" w16cid:durableId="103811383">
    <w:abstractNumId w:val="25"/>
  </w:num>
  <w:num w:numId="5" w16cid:durableId="2135905619">
    <w:abstractNumId w:val="22"/>
  </w:num>
  <w:num w:numId="6" w16cid:durableId="899484188">
    <w:abstractNumId w:val="6"/>
  </w:num>
  <w:num w:numId="7" w16cid:durableId="2086682585">
    <w:abstractNumId w:val="26"/>
  </w:num>
  <w:num w:numId="8" w16cid:durableId="1781366222">
    <w:abstractNumId w:val="29"/>
  </w:num>
  <w:num w:numId="9" w16cid:durableId="876242245">
    <w:abstractNumId w:val="23"/>
  </w:num>
  <w:num w:numId="10" w16cid:durableId="21269201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02745041">
    <w:abstractNumId w:val="1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81289742">
    <w:abstractNumId w:val="2"/>
  </w:num>
  <w:num w:numId="13" w16cid:durableId="737745863">
    <w:abstractNumId w:val="18"/>
  </w:num>
  <w:num w:numId="14" w16cid:durableId="445318113">
    <w:abstractNumId w:val="15"/>
  </w:num>
  <w:num w:numId="15" w16cid:durableId="1157303705">
    <w:abstractNumId w:val="8"/>
  </w:num>
  <w:num w:numId="16" w16cid:durableId="1345279226">
    <w:abstractNumId w:val="10"/>
  </w:num>
  <w:num w:numId="17" w16cid:durableId="1196893483">
    <w:abstractNumId w:val="0"/>
  </w:num>
  <w:num w:numId="18" w16cid:durableId="1486043694">
    <w:abstractNumId w:val="7"/>
  </w:num>
  <w:num w:numId="19" w16cid:durableId="217515181">
    <w:abstractNumId w:val="24"/>
  </w:num>
  <w:num w:numId="20" w16cid:durableId="1014186359">
    <w:abstractNumId w:val="3"/>
  </w:num>
  <w:num w:numId="21" w16cid:durableId="691107033">
    <w:abstractNumId w:val="20"/>
  </w:num>
  <w:num w:numId="22" w16cid:durableId="1239708630">
    <w:abstractNumId w:val="14"/>
  </w:num>
  <w:num w:numId="23" w16cid:durableId="502471151">
    <w:abstractNumId w:val="19"/>
  </w:num>
  <w:num w:numId="24" w16cid:durableId="371418987">
    <w:abstractNumId w:val="9"/>
  </w:num>
  <w:num w:numId="25" w16cid:durableId="870844586">
    <w:abstractNumId w:val="5"/>
  </w:num>
  <w:num w:numId="26" w16cid:durableId="421872781">
    <w:abstractNumId w:val="11"/>
  </w:num>
  <w:num w:numId="27" w16cid:durableId="366151317">
    <w:abstractNumId w:val="13"/>
  </w:num>
  <w:num w:numId="28" w16cid:durableId="1940679628">
    <w:abstractNumId w:val="17"/>
  </w:num>
  <w:num w:numId="29" w16cid:durableId="893589168">
    <w:abstractNumId w:val="12"/>
  </w:num>
  <w:num w:numId="30" w16cid:durableId="1268856635">
    <w:abstractNumId w:val="1"/>
  </w:num>
  <w:num w:numId="31" w16cid:durableId="15587112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CD1"/>
    <w:rsid w:val="00004318"/>
    <w:rsid w:val="0000546C"/>
    <w:rsid w:val="00020874"/>
    <w:rsid w:val="000252E7"/>
    <w:rsid w:val="000606EB"/>
    <w:rsid w:val="00072038"/>
    <w:rsid w:val="000943B4"/>
    <w:rsid w:val="000B34DE"/>
    <w:rsid w:val="000B39EE"/>
    <w:rsid w:val="000C7134"/>
    <w:rsid w:val="001116C2"/>
    <w:rsid w:val="00122A65"/>
    <w:rsid w:val="001259AA"/>
    <w:rsid w:val="001356AF"/>
    <w:rsid w:val="00144CF7"/>
    <w:rsid w:val="00160B77"/>
    <w:rsid w:val="00190C16"/>
    <w:rsid w:val="001A449E"/>
    <w:rsid w:val="001C020F"/>
    <w:rsid w:val="001E095E"/>
    <w:rsid w:val="001F253A"/>
    <w:rsid w:val="00201714"/>
    <w:rsid w:val="00201CCE"/>
    <w:rsid w:val="002077DF"/>
    <w:rsid w:val="00252C1C"/>
    <w:rsid w:val="00256493"/>
    <w:rsid w:val="00263FA1"/>
    <w:rsid w:val="002741B4"/>
    <w:rsid w:val="00277173"/>
    <w:rsid w:val="002A0DA3"/>
    <w:rsid w:val="002A2A2E"/>
    <w:rsid w:val="002B34C6"/>
    <w:rsid w:val="002C1397"/>
    <w:rsid w:val="002D59AD"/>
    <w:rsid w:val="002D6968"/>
    <w:rsid w:val="00300074"/>
    <w:rsid w:val="003323BF"/>
    <w:rsid w:val="003334C2"/>
    <w:rsid w:val="003364CC"/>
    <w:rsid w:val="00346106"/>
    <w:rsid w:val="003620E6"/>
    <w:rsid w:val="003651E5"/>
    <w:rsid w:val="00365F0D"/>
    <w:rsid w:val="00374981"/>
    <w:rsid w:val="003A2C8F"/>
    <w:rsid w:val="003B003D"/>
    <w:rsid w:val="003B58A4"/>
    <w:rsid w:val="003D6613"/>
    <w:rsid w:val="00400CAB"/>
    <w:rsid w:val="004038B2"/>
    <w:rsid w:val="00441C62"/>
    <w:rsid w:val="00445FFD"/>
    <w:rsid w:val="004500BD"/>
    <w:rsid w:val="00476247"/>
    <w:rsid w:val="00485538"/>
    <w:rsid w:val="00497B76"/>
    <w:rsid w:val="004A2C5A"/>
    <w:rsid w:val="004A69CD"/>
    <w:rsid w:val="004D18D9"/>
    <w:rsid w:val="004D5CD1"/>
    <w:rsid w:val="004E2603"/>
    <w:rsid w:val="005005FE"/>
    <w:rsid w:val="0055135E"/>
    <w:rsid w:val="0055224B"/>
    <w:rsid w:val="00567940"/>
    <w:rsid w:val="005823FF"/>
    <w:rsid w:val="00586D51"/>
    <w:rsid w:val="005955B0"/>
    <w:rsid w:val="005C040F"/>
    <w:rsid w:val="005C3C94"/>
    <w:rsid w:val="005D1CAA"/>
    <w:rsid w:val="005E0636"/>
    <w:rsid w:val="00615C5E"/>
    <w:rsid w:val="0061618D"/>
    <w:rsid w:val="00637072"/>
    <w:rsid w:val="0064311A"/>
    <w:rsid w:val="0067017E"/>
    <w:rsid w:val="00680763"/>
    <w:rsid w:val="006A3928"/>
    <w:rsid w:val="006A4786"/>
    <w:rsid w:val="006A601E"/>
    <w:rsid w:val="006C1EC1"/>
    <w:rsid w:val="006C4C8B"/>
    <w:rsid w:val="006C51EF"/>
    <w:rsid w:val="006F1688"/>
    <w:rsid w:val="007400C3"/>
    <w:rsid w:val="007513B3"/>
    <w:rsid w:val="00753ABC"/>
    <w:rsid w:val="00757B97"/>
    <w:rsid w:val="00761ED2"/>
    <w:rsid w:val="007846ED"/>
    <w:rsid w:val="007867A5"/>
    <w:rsid w:val="007963B4"/>
    <w:rsid w:val="007B5417"/>
    <w:rsid w:val="008037CF"/>
    <w:rsid w:val="00814985"/>
    <w:rsid w:val="00821036"/>
    <w:rsid w:val="008357F2"/>
    <w:rsid w:val="00841914"/>
    <w:rsid w:val="00860620"/>
    <w:rsid w:val="008763A7"/>
    <w:rsid w:val="00887944"/>
    <w:rsid w:val="008916B2"/>
    <w:rsid w:val="008B06FB"/>
    <w:rsid w:val="008B1E00"/>
    <w:rsid w:val="008D6167"/>
    <w:rsid w:val="008F4673"/>
    <w:rsid w:val="00901EEA"/>
    <w:rsid w:val="009036B9"/>
    <w:rsid w:val="00955638"/>
    <w:rsid w:val="0096299C"/>
    <w:rsid w:val="00971791"/>
    <w:rsid w:val="009743EF"/>
    <w:rsid w:val="009A360E"/>
    <w:rsid w:val="009B0A18"/>
    <w:rsid w:val="009B7D3E"/>
    <w:rsid w:val="009C5947"/>
    <w:rsid w:val="009E2DEC"/>
    <w:rsid w:val="009F76A7"/>
    <w:rsid w:val="00A013FF"/>
    <w:rsid w:val="00A03B23"/>
    <w:rsid w:val="00A0497C"/>
    <w:rsid w:val="00A30A83"/>
    <w:rsid w:val="00A30C57"/>
    <w:rsid w:val="00A32F11"/>
    <w:rsid w:val="00A67E44"/>
    <w:rsid w:val="00A74F4C"/>
    <w:rsid w:val="00A75F2C"/>
    <w:rsid w:val="00AD3D8C"/>
    <w:rsid w:val="00AD4461"/>
    <w:rsid w:val="00AE38FF"/>
    <w:rsid w:val="00AE3928"/>
    <w:rsid w:val="00AE4663"/>
    <w:rsid w:val="00B03DC9"/>
    <w:rsid w:val="00B2012F"/>
    <w:rsid w:val="00B251BE"/>
    <w:rsid w:val="00B64C48"/>
    <w:rsid w:val="00B67903"/>
    <w:rsid w:val="00B82E8E"/>
    <w:rsid w:val="00B85949"/>
    <w:rsid w:val="00BA6B14"/>
    <w:rsid w:val="00BB47AC"/>
    <w:rsid w:val="00BB6D62"/>
    <w:rsid w:val="00BE3D61"/>
    <w:rsid w:val="00C255CE"/>
    <w:rsid w:val="00C41507"/>
    <w:rsid w:val="00C427E0"/>
    <w:rsid w:val="00C459B8"/>
    <w:rsid w:val="00C57C1F"/>
    <w:rsid w:val="00C60FC0"/>
    <w:rsid w:val="00C90A8F"/>
    <w:rsid w:val="00C953C0"/>
    <w:rsid w:val="00CB1372"/>
    <w:rsid w:val="00CE342B"/>
    <w:rsid w:val="00CE7CFA"/>
    <w:rsid w:val="00D0079D"/>
    <w:rsid w:val="00D01865"/>
    <w:rsid w:val="00D36B22"/>
    <w:rsid w:val="00D54E03"/>
    <w:rsid w:val="00D560A1"/>
    <w:rsid w:val="00D71947"/>
    <w:rsid w:val="00D72BC4"/>
    <w:rsid w:val="00D8242D"/>
    <w:rsid w:val="00D87F88"/>
    <w:rsid w:val="00DA14F2"/>
    <w:rsid w:val="00DB38DE"/>
    <w:rsid w:val="00DB54AE"/>
    <w:rsid w:val="00DC0682"/>
    <w:rsid w:val="00DC69D5"/>
    <w:rsid w:val="00DD263D"/>
    <w:rsid w:val="00DE0D52"/>
    <w:rsid w:val="00DE2132"/>
    <w:rsid w:val="00DE27A2"/>
    <w:rsid w:val="00DF14C1"/>
    <w:rsid w:val="00E04268"/>
    <w:rsid w:val="00E10389"/>
    <w:rsid w:val="00E24024"/>
    <w:rsid w:val="00E47CD7"/>
    <w:rsid w:val="00E6758A"/>
    <w:rsid w:val="00E700E0"/>
    <w:rsid w:val="00E859DC"/>
    <w:rsid w:val="00E86C52"/>
    <w:rsid w:val="00E97174"/>
    <w:rsid w:val="00EB6A30"/>
    <w:rsid w:val="00EC2E51"/>
    <w:rsid w:val="00EC7296"/>
    <w:rsid w:val="00F01781"/>
    <w:rsid w:val="00F077A7"/>
    <w:rsid w:val="00F10F06"/>
    <w:rsid w:val="00F23467"/>
    <w:rsid w:val="00F270C3"/>
    <w:rsid w:val="00F82A4E"/>
    <w:rsid w:val="00FA01F0"/>
    <w:rsid w:val="00FA11C5"/>
    <w:rsid w:val="00FB32CA"/>
    <w:rsid w:val="00FC1BEC"/>
    <w:rsid w:val="00FC74C2"/>
    <w:rsid w:val="00FD1B20"/>
    <w:rsid w:val="00FE3AB0"/>
    <w:rsid w:val="00FE4014"/>
    <w:rsid w:val="0274A9E0"/>
    <w:rsid w:val="047CB2CF"/>
    <w:rsid w:val="0529D2B4"/>
    <w:rsid w:val="0B8DDFC9"/>
    <w:rsid w:val="0E2F2846"/>
    <w:rsid w:val="1136D2E3"/>
    <w:rsid w:val="174551E9"/>
    <w:rsid w:val="19D5D86D"/>
    <w:rsid w:val="1B5B4AEC"/>
    <w:rsid w:val="1B6F4235"/>
    <w:rsid w:val="2357A246"/>
    <w:rsid w:val="2616C521"/>
    <w:rsid w:val="26865C0B"/>
    <w:rsid w:val="2817C263"/>
    <w:rsid w:val="2C8B4B4A"/>
    <w:rsid w:val="3362FBF9"/>
    <w:rsid w:val="33BEB174"/>
    <w:rsid w:val="3C0ACC14"/>
    <w:rsid w:val="407F110E"/>
    <w:rsid w:val="45D0D3F4"/>
    <w:rsid w:val="4B5643DB"/>
    <w:rsid w:val="51DAB0D1"/>
    <w:rsid w:val="5764DF5A"/>
    <w:rsid w:val="59911243"/>
    <w:rsid w:val="5BA091A7"/>
    <w:rsid w:val="6612FDB3"/>
    <w:rsid w:val="69F08974"/>
    <w:rsid w:val="72AF27A9"/>
    <w:rsid w:val="73AFF82F"/>
    <w:rsid w:val="73D24242"/>
    <w:rsid w:val="745202B5"/>
    <w:rsid w:val="77ECA25B"/>
    <w:rsid w:val="7F4245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7B5E9"/>
  <w15:docId w15:val="{531F10C8-7A89-45C0-A95B-149B5EA30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Footer">
    <w:name w:val="footer"/>
    <w:basedOn w:val="Normal"/>
    <w:uiPriority w:val="99"/>
    <w:qFormat/>
    <w:pPr>
      <w:spacing w:after="0" w:line="240" w:lineRule="auto"/>
    </w:pPr>
  </w:style>
  <w:style w:type="character" w:customStyle="1" w:styleId="FooterChar">
    <w:name w:val="Footer Char"/>
    <w:basedOn w:val="DefaultParagraphFont"/>
    <w:uiPriority w:val="99"/>
    <w:rPr>
      <w:w w:val="100"/>
      <w:position w:val="-1"/>
      <w:effect w:val="none"/>
      <w:vertAlign w:val="baseline"/>
      <w:cs w:val="0"/>
      <w:em w:val="none"/>
    </w:rPr>
  </w:style>
  <w:style w:type="paragraph" w:styleId="ListParagraph">
    <w:name w:val="List Paragraph"/>
    <w:basedOn w:val="Normal"/>
    <w:pPr>
      <w:ind w:left="720"/>
      <w:contextualSpacing/>
    </w:p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BodyText"/>
    <w:pPr>
      <w:spacing w:line="240" w:lineRule="auto"/>
    </w:pPr>
    <w:rPr>
      <w:rFonts w:ascii="Arial" w:eastAsia="MS Mincho" w:hAnsi="Arial" w:cs="Arial"/>
      <w:sz w:val="20"/>
      <w:szCs w:val="20"/>
      <w:lang w:val="en-US" w:eastAsia="en-US"/>
    </w:rPr>
  </w:style>
  <w:style w:type="character" w:customStyle="1" w:styleId="TextChar">
    <w:name w:val="Text Char"/>
    <w:rPr>
      <w:rFonts w:ascii="Arial" w:eastAsia="MS Mincho" w:hAnsi="Arial" w:cs="Arial"/>
      <w:w w:val="100"/>
      <w:position w:val="-1"/>
      <w:effect w:val="none"/>
      <w:vertAlign w:val="baseline"/>
      <w:cs w:val="0"/>
      <w:em w:val="none"/>
      <w:lang w:val="en-US" w:eastAsia="en-US"/>
    </w:rPr>
  </w:style>
  <w:style w:type="paragraph" w:styleId="BodyText">
    <w:name w:val="Body Text"/>
    <w:basedOn w:val="Normal"/>
    <w:qFormat/>
    <w:pPr>
      <w:spacing w:after="120"/>
    </w:pPr>
  </w:style>
  <w:style w:type="character" w:customStyle="1" w:styleId="BodyTextChar">
    <w:name w:val="Body Text Char"/>
    <w:rPr>
      <w:w w:val="100"/>
      <w:position w:val="-1"/>
      <w:sz w:val="22"/>
      <w:szCs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150" w:type="dxa"/>
        <w:left w:w="150" w:type="dxa"/>
        <w:bottom w:w="150" w:type="dxa"/>
        <w:right w:w="150" w:type="dxa"/>
      </w:tblCellMar>
    </w:tblPr>
  </w:style>
  <w:style w:type="table" w:customStyle="1" w:styleId="2">
    <w:name w:val="2"/>
    <w:basedOn w:val="TableNormal"/>
    <w:tblPr>
      <w:tblStyleRowBandSize w:val="1"/>
      <w:tblStyleColBandSize w:val="1"/>
      <w:tblCellMar>
        <w:top w:w="113" w:type="dxa"/>
        <w:bottom w:w="113" w:type="dxa"/>
      </w:tblCellMar>
    </w:tblPr>
  </w:style>
  <w:style w:type="table" w:customStyle="1" w:styleId="1">
    <w:name w:val="1"/>
    <w:basedOn w:val="TableNormal"/>
    <w:tblPr>
      <w:tblStyleRowBandSize w:val="1"/>
      <w:tblStyleColBandSize w:val="1"/>
      <w:tblCellMar>
        <w:top w:w="113" w:type="dxa"/>
        <w:bottom w:w="113" w:type="dxa"/>
      </w:tblCellMar>
    </w:tblPr>
  </w:style>
  <w:style w:type="paragraph" w:styleId="NoSpacing">
    <w:name w:val="No Spacing"/>
    <w:uiPriority w:val="1"/>
    <w:qFormat/>
    <w:rsid w:val="009F76A7"/>
    <w:pPr>
      <w:suppressAutoHyphens/>
      <w:spacing w:after="0" w:line="240" w:lineRule="auto"/>
      <w:ind w:leftChars="-1" w:left="-1" w:hangingChars="1" w:hanging="1"/>
      <w:textDirection w:val="btLr"/>
      <w:textAlignment w:val="top"/>
      <w:outlineLvl w:val="0"/>
    </w:pPr>
    <w:rPr>
      <w:position w:val="-1"/>
    </w:rPr>
  </w:style>
  <w:style w:type="paragraph" w:customStyle="1" w:styleId="TableParagraph">
    <w:name w:val="Table Paragraph"/>
    <w:basedOn w:val="Normal"/>
    <w:uiPriority w:val="1"/>
    <w:qFormat/>
    <w:rsid w:val="0064311A"/>
    <w:pPr>
      <w:widowControl w:val="0"/>
      <w:suppressAutoHyphens w:val="0"/>
      <w:autoSpaceDE w:val="0"/>
      <w:autoSpaceDN w:val="0"/>
      <w:spacing w:after="0" w:line="240" w:lineRule="auto"/>
      <w:ind w:leftChars="0" w:left="107" w:firstLineChars="0" w:firstLine="0"/>
      <w:textDirection w:val="lrTb"/>
      <w:textAlignment w:val="auto"/>
      <w:outlineLvl w:val="9"/>
    </w:pPr>
    <w:rPr>
      <w:rFonts w:ascii="Arial" w:eastAsia="Arial" w:hAnsi="Arial" w:cs="Arial"/>
      <w:position w:val="0"/>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8507">
      <w:bodyDiv w:val="1"/>
      <w:marLeft w:val="0"/>
      <w:marRight w:val="0"/>
      <w:marTop w:val="0"/>
      <w:marBottom w:val="0"/>
      <w:divBdr>
        <w:top w:val="none" w:sz="0" w:space="0" w:color="auto"/>
        <w:left w:val="none" w:sz="0" w:space="0" w:color="auto"/>
        <w:bottom w:val="none" w:sz="0" w:space="0" w:color="auto"/>
        <w:right w:val="none" w:sz="0" w:space="0" w:color="auto"/>
      </w:divBdr>
      <w:divsChild>
        <w:div w:id="904025937">
          <w:marLeft w:val="0"/>
          <w:marRight w:val="0"/>
          <w:marTop w:val="0"/>
          <w:marBottom w:val="0"/>
          <w:divBdr>
            <w:top w:val="none" w:sz="0" w:space="0" w:color="auto"/>
            <w:left w:val="none" w:sz="0" w:space="0" w:color="auto"/>
            <w:bottom w:val="none" w:sz="0" w:space="0" w:color="auto"/>
            <w:right w:val="none" w:sz="0" w:space="0" w:color="auto"/>
          </w:divBdr>
        </w:div>
        <w:div w:id="1705977969">
          <w:marLeft w:val="0"/>
          <w:marRight w:val="0"/>
          <w:marTop w:val="0"/>
          <w:marBottom w:val="0"/>
          <w:divBdr>
            <w:top w:val="none" w:sz="0" w:space="0" w:color="auto"/>
            <w:left w:val="none" w:sz="0" w:space="0" w:color="auto"/>
            <w:bottom w:val="none" w:sz="0" w:space="0" w:color="auto"/>
            <w:right w:val="none" w:sz="0" w:space="0" w:color="auto"/>
          </w:divBdr>
        </w:div>
      </w:divsChild>
    </w:div>
    <w:div w:id="45304079">
      <w:bodyDiv w:val="1"/>
      <w:marLeft w:val="0"/>
      <w:marRight w:val="0"/>
      <w:marTop w:val="0"/>
      <w:marBottom w:val="0"/>
      <w:divBdr>
        <w:top w:val="none" w:sz="0" w:space="0" w:color="auto"/>
        <w:left w:val="none" w:sz="0" w:space="0" w:color="auto"/>
        <w:bottom w:val="none" w:sz="0" w:space="0" w:color="auto"/>
        <w:right w:val="none" w:sz="0" w:space="0" w:color="auto"/>
      </w:divBdr>
      <w:divsChild>
        <w:div w:id="1108043947">
          <w:marLeft w:val="0"/>
          <w:marRight w:val="0"/>
          <w:marTop w:val="0"/>
          <w:marBottom w:val="0"/>
          <w:divBdr>
            <w:top w:val="none" w:sz="0" w:space="0" w:color="auto"/>
            <w:left w:val="none" w:sz="0" w:space="0" w:color="auto"/>
            <w:bottom w:val="none" w:sz="0" w:space="0" w:color="auto"/>
            <w:right w:val="none" w:sz="0" w:space="0" w:color="auto"/>
          </w:divBdr>
        </w:div>
        <w:div w:id="1933852188">
          <w:marLeft w:val="0"/>
          <w:marRight w:val="0"/>
          <w:marTop w:val="0"/>
          <w:marBottom w:val="0"/>
          <w:divBdr>
            <w:top w:val="none" w:sz="0" w:space="0" w:color="auto"/>
            <w:left w:val="none" w:sz="0" w:space="0" w:color="auto"/>
            <w:bottom w:val="none" w:sz="0" w:space="0" w:color="auto"/>
            <w:right w:val="none" w:sz="0" w:space="0" w:color="auto"/>
          </w:divBdr>
        </w:div>
      </w:divsChild>
    </w:div>
    <w:div w:id="69471358">
      <w:bodyDiv w:val="1"/>
      <w:marLeft w:val="0"/>
      <w:marRight w:val="0"/>
      <w:marTop w:val="0"/>
      <w:marBottom w:val="0"/>
      <w:divBdr>
        <w:top w:val="none" w:sz="0" w:space="0" w:color="auto"/>
        <w:left w:val="none" w:sz="0" w:space="0" w:color="auto"/>
        <w:bottom w:val="none" w:sz="0" w:space="0" w:color="auto"/>
        <w:right w:val="none" w:sz="0" w:space="0" w:color="auto"/>
      </w:divBdr>
    </w:div>
    <w:div w:id="176776794">
      <w:bodyDiv w:val="1"/>
      <w:marLeft w:val="0"/>
      <w:marRight w:val="0"/>
      <w:marTop w:val="0"/>
      <w:marBottom w:val="0"/>
      <w:divBdr>
        <w:top w:val="none" w:sz="0" w:space="0" w:color="auto"/>
        <w:left w:val="none" w:sz="0" w:space="0" w:color="auto"/>
        <w:bottom w:val="none" w:sz="0" w:space="0" w:color="auto"/>
        <w:right w:val="none" w:sz="0" w:space="0" w:color="auto"/>
      </w:divBdr>
    </w:div>
    <w:div w:id="228540783">
      <w:bodyDiv w:val="1"/>
      <w:marLeft w:val="0"/>
      <w:marRight w:val="0"/>
      <w:marTop w:val="0"/>
      <w:marBottom w:val="0"/>
      <w:divBdr>
        <w:top w:val="none" w:sz="0" w:space="0" w:color="auto"/>
        <w:left w:val="none" w:sz="0" w:space="0" w:color="auto"/>
        <w:bottom w:val="none" w:sz="0" w:space="0" w:color="auto"/>
        <w:right w:val="none" w:sz="0" w:space="0" w:color="auto"/>
      </w:divBdr>
    </w:div>
    <w:div w:id="257447017">
      <w:bodyDiv w:val="1"/>
      <w:marLeft w:val="0"/>
      <w:marRight w:val="0"/>
      <w:marTop w:val="0"/>
      <w:marBottom w:val="0"/>
      <w:divBdr>
        <w:top w:val="none" w:sz="0" w:space="0" w:color="auto"/>
        <w:left w:val="none" w:sz="0" w:space="0" w:color="auto"/>
        <w:bottom w:val="none" w:sz="0" w:space="0" w:color="auto"/>
        <w:right w:val="none" w:sz="0" w:space="0" w:color="auto"/>
      </w:divBdr>
    </w:div>
    <w:div w:id="264119633">
      <w:bodyDiv w:val="1"/>
      <w:marLeft w:val="0"/>
      <w:marRight w:val="0"/>
      <w:marTop w:val="0"/>
      <w:marBottom w:val="0"/>
      <w:divBdr>
        <w:top w:val="none" w:sz="0" w:space="0" w:color="auto"/>
        <w:left w:val="none" w:sz="0" w:space="0" w:color="auto"/>
        <w:bottom w:val="none" w:sz="0" w:space="0" w:color="auto"/>
        <w:right w:val="none" w:sz="0" w:space="0" w:color="auto"/>
      </w:divBdr>
    </w:div>
    <w:div w:id="277566548">
      <w:bodyDiv w:val="1"/>
      <w:marLeft w:val="0"/>
      <w:marRight w:val="0"/>
      <w:marTop w:val="0"/>
      <w:marBottom w:val="0"/>
      <w:divBdr>
        <w:top w:val="none" w:sz="0" w:space="0" w:color="auto"/>
        <w:left w:val="none" w:sz="0" w:space="0" w:color="auto"/>
        <w:bottom w:val="none" w:sz="0" w:space="0" w:color="auto"/>
        <w:right w:val="none" w:sz="0" w:space="0" w:color="auto"/>
      </w:divBdr>
    </w:div>
    <w:div w:id="305008553">
      <w:bodyDiv w:val="1"/>
      <w:marLeft w:val="0"/>
      <w:marRight w:val="0"/>
      <w:marTop w:val="0"/>
      <w:marBottom w:val="0"/>
      <w:divBdr>
        <w:top w:val="none" w:sz="0" w:space="0" w:color="auto"/>
        <w:left w:val="none" w:sz="0" w:space="0" w:color="auto"/>
        <w:bottom w:val="none" w:sz="0" w:space="0" w:color="auto"/>
        <w:right w:val="none" w:sz="0" w:space="0" w:color="auto"/>
      </w:divBdr>
    </w:div>
    <w:div w:id="332535871">
      <w:bodyDiv w:val="1"/>
      <w:marLeft w:val="0"/>
      <w:marRight w:val="0"/>
      <w:marTop w:val="0"/>
      <w:marBottom w:val="0"/>
      <w:divBdr>
        <w:top w:val="none" w:sz="0" w:space="0" w:color="auto"/>
        <w:left w:val="none" w:sz="0" w:space="0" w:color="auto"/>
        <w:bottom w:val="none" w:sz="0" w:space="0" w:color="auto"/>
        <w:right w:val="none" w:sz="0" w:space="0" w:color="auto"/>
      </w:divBdr>
    </w:div>
    <w:div w:id="338390595">
      <w:bodyDiv w:val="1"/>
      <w:marLeft w:val="0"/>
      <w:marRight w:val="0"/>
      <w:marTop w:val="0"/>
      <w:marBottom w:val="0"/>
      <w:divBdr>
        <w:top w:val="none" w:sz="0" w:space="0" w:color="auto"/>
        <w:left w:val="none" w:sz="0" w:space="0" w:color="auto"/>
        <w:bottom w:val="none" w:sz="0" w:space="0" w:color="auto"/>
        <w:right w:val="none" w:sz="0" w:space="0" w:color="auto"/>
      </w:divBdr>
    </w:div>
    <w:div w:id="346760821">
      <w:bodyDiv w:val="1"/>
      <w:marLeft w:val="0"/>
      <w:marRight w:val="0"/>
      <w:marTop w:val="0"/>
      <w:marBottom w:val="0"/>
      <w:divBdr>
        <w:top w:val="none" w:sz="0" w:space="0" w:color="auto"/>
        <w:left w:val="none" w:sz="0" w:space="0" w:color="auto"/>
        <w:bottom w:val="none" w:sz="0" w:space="0" w:color="auto"/>
        <w:right w:val="none" w:sz="0" w:space="0" w:color="auto"/>
      </w:divBdr>
    </w:div>
    <w:div w:id="354112201">
      <w:bodyDiv w:val="1"/>
      <w:marLeft w:val="0"/>
      <w:marRight w:val="0"/>
      <w:marTop w:val="0"/>
      <w:marBottom w:val="0"/>
      <w:divBdr>
        <w:top w:val="none" w:sz="0" w:space="0" w:color="auto"/>
        <w:left w:val="none" w:sz="0" w:space="0" w:color="auto"/>
        <w:bottom w:val="none" w:sz="0" w:space="0" w:color="auto"/>
        <w:right w:val="none" w:sz="0" w:space="0" w:color="auto"/>
      </w:divBdr>
    </w:div>
    <w:div w:id="431320506">
      <w:bodyDiv w:val="1"/>
      <w:marLeft w:val="0"/>
      <w:marRight w:val="0"/>
      <w:marTop w:val="0"/>
      <w:marBottom w:val="0"/>
      <w:divBdr>
        <w:top w:val="none" w:sz="0" w:space="0" w:color="auto"/>
        <w:left w:val="none" w:sz="0" w:space="0" w:color="auto"/>
        <w:bottom w:val="none" w:sz="0" w:space="0" w:color="auto"/>
        <w:right w:val="none" w:sz="0" w:space="0" w:color="auto"/>
      </w:divBdr>
    </w:div>
    <w:div w:id="493910644">
      <w:bodyDiv w:val="1"/>
      <w:marLeft w:val="0"/>
      <w:marRight w:val="0"/>
      <w:marTop w:val="0"/>
      <w:marBottom w:val="0"/>
      <w:divBdr>
        <w:top w:val="none" w:sz="0" w:space="0" w:color="auto"/>
        <w:left w:val="none" w:sz="0" w:space="0" w:color="auto"/>
        <w:bottom w:val="none" w:sz="0" w:space="0" w:color="auto"/>
        <w:right w:val="none" w:sz="0" w:space="0" w:color="auto"/>
      </w:divBdr>
    </w:div>
    <w:div w:id="526910600">
      <w:bodyDiv w:val="1"/>
      <w:marLeft w:val="0"/>
      <w:marRight w:val="0"/>
      <w:marTop w:val="0"/>
      <w:marBottom w:val="0"/>
      <w:divBdr>
        <w:top w:val="none" w:sz="0" w:space="0" w:color="auto"/>
        <w:left w:val="none" w:sz="0" w:space="0" w:color="auto"/>
        <w:bottom w:val="none" w:sz="0" w:space="0" w:color="auto"/>
        <w:right w:val="none" w:sz="0" w:space="0" w:color="auto"/>
      </w:divBdr>
    </w:div>
    <w:div w:id="538011093">
      <w:bodyDiv w:val="1"/>
      <w:marLeft w:val="0"/>
      <w:marRight w:val="0"/>
      <w:marTop w:val="0"/>
      <w:marBottom w:val="0"/>
      <w:divBdr>
        <w:top w:val="none" w:sz="0" w:space="0" w:color="auto"/>
        <w:left w:val="none" w:sz="0" w:space="0" w:color="auto"/>
        <w:bottom w:val="none" w:sz="0" w:space="0" w:color="auto"/>
        <w:right w:val="none" w:sz="0" w:space="0" w:color="auto"/>
      </w:divBdr>
    </w:div>
    <w:div w:id="565606657">
      <w:bodyDiv w:val="1"/>
      <w:marLeft w:val="0"/>
      <w:marRight w:val="0"/>
      <w:marTop w:val="0"/>
      <w:marBottom w:val="0"/>
      <w:divBdr>
        <w:top w:val="none" w:sz="0" w:space="0" w:color="auto"/>
        <w:left w:val="none" w:sz="0" w:space="0" w:color="auto"/>
        <w:bottom w:val="none" w:sz="0" w:space="0" w:color="auto"/>
        <w:right w:val="none" w:sz="0" w:space="0" w:color="auto"/>
      </w:divBdr>
    </w:div>
    <w:div w:id="607390652">
      <w:bodyDiv w:val="1"/>
      <w:marLeft w:val="0"/>
      <w:marRight w:val="0"/>
      <w:marTop w:val="0"/>
      <w:marBottom w:val="0"/>
      <w:divBdr>
        <w:top w:val="none" w:sz="0" w:space="0" w:color="auto"/>
        <w:left w:val="none" w:sz="0" w:space="0" w:color="auto"/>
        <w:bottom w:val="none" w:sz="0" w:space="0" w:color="auto"/>
        <w:right w:val="none" w:sz="0" w:space="0" w:color="auto"/>
      </w:divBdr>
    </w:div>
    <w:div w:id="617107147">
      <w:bodyDiv w:val="1"/>
      <w:marLeft w:val="0"/>
      <w:marRight w:val="0"/>
      <w:marTop w:val="0"/>
      <w:marBottom w:val="0"/>
      <w:divBdr>
        <w:top w:val="none" w:sz="0" w:space="0" w:color="auto"/>
        <w:left w:val="none" w:sz="0" w:space="0" w:color="auto"/>
        <w:bottom w:val="none" w:sz="0" w:space="0" w:color="auto"/>
        <w:right w:val="none" w:sz="0" w:space="0" w:color="auto"/>
      </w:divBdr>
    </w:div>
    <w:div w:id="623659173">
      <w:bodyDiv w:val="1"/>
      <w:marLeft w:val="0"/>
      <w:marRight w:val="0"/>
      <w:marTop w:val="0"/>
      <w:marBottom w:val="0"/>
      <w:divBdr>
        <w:top w:val="none" w:sz="0" w:space="0" w:color="auto"/>
        <w:left w:val="none" w:sz="0" w:space="0" w:color="auto"/>
        <w:bottom w:val="none" w:sz="0" w:space="0" w:color="auto"/>
        <w:right w:val="none" w:sz="0" w:space="0" w:color="auto"/>
      </w:divBdr>
    </w:div>
    <w:div w:id="634877276">
      <w:bodyDiv w:val="1"/>
      <w:marLeft w:val="0"/>
      <w:marRight w:val="0"/>
      <w:marTop w:val="0"/>
      <w:marBottom w:val="0"/>
      <w:divBdr>
        <w:top w:val="none" w:sz="0" w:space="0" w:color="auto"/>
        <w:left w:val="none" w:sz="0" w:space="0" w:color="auto"/>
        <w:bottom w:val="none" w:sz="0" w:space="0" w:color="auto"/>
        <w:right w:val="none" w:sz="0" w:space="0" w:color="auto"/>
      </w:divBdr>
    </w:div>
    <w:div w:id="641038110">
      <w:bodyDiv w:val="1"/>
      <w:marLeft w:val="0"/>
      <w:marRight w:val="0"/>
      <w:marTop w:val="0"/>
      <w:marBottom w:val="0"/>
      <w:divBdr>
        <w:top w:val="none" w:sz="0" w:space="0" w:color="auto"/>
        <w:left w:val="none" w:sz="0" w:space="0" w:color="auto"/>
        <w:bottom w:val="none" w:sz="0" w:space="0" w:color="auto"/>
        <w:right w:val="none" w:sz="0" w:space="0" w:color="auto"/>
      </w:divBdr>
    </w:div>
    <w:div w:id="661784580">
      <w:bodyDiv w:val="1"/>
      <w:marLeft w:val="0"/>
      <w:marRight w:val="0"/>
      <w:marTop w:val="0"/>
      <w:marBottom w:val="0"/>
      <w:divBdr>
        <w:top w:val="none" w:sz="0" w:space="0" w:color="auto"/>
        <w:left w:val="none" w:sz="0" w:space="0" w:color="auto"/>
        <w:bottom w:val="none" w:sz="0" w:space="0" w:color="auto"/>
        <w:right w:val="none" w:sz="0" w:space="0" w:color="auto"/>
      </w:divBdr>
    </w:div>
    <w:div w:id="683097451">
      <w:bodyDiv w:val="1"/>
      <w:marLeft w:val="0"/>
      <w:marRight w:val="0"/>
      <w:marTop w:val="0"/>
      <w:marBottom w:val="0"/>
      <w:divBdr>
        <w:top w:val="none" w:sz="0" w:space="0" w:color="auto"/>
        <w:left w:val="none" w:sz="0" w:space="0" w:color="auto"/>
        <w:bottom w:val="none" w:sz="0" w:space="0" w:color="auto"/>
        <w:right w:val="none" w:sz="0" w:space="0" w:color="auto"/>
      </w:divBdr>
    </w:div>
    <w:div w:id="683822581">
      <w:bodyDiv w:val="1"/>
      <w:marLeft w:val="0"/>
      <w:marRight w:val="0"/>
      <w:marTop w:val="0"/>
      <w:marBottom w:val="0"/>
      <w:divBdr>
        <w:top w:val="none" w:sz="0" w:space="0" w:color="auto"/>
        <w:left w:val="none" w:sz="0" w:space="0" w:color="auto"/>
        <w:bottom w:val="none" w:sz="0" w:space="0" w:color="auto"/>
        <w:right w:val="none" w:sz="0" w:space="0" w:color="auto"/>
      </w:divBdr>
    </w:div>
    <w:div w:id="710231639">
      <w:bodyDiv w:val="1"/>
      <w:marLeft w:val="0"/>
      <w:marRight w:val="0"/>
      <w:marTop w:val="0"/>
      <w:marBottom w:val="0"/>
      <w:divBdr>
        <w:top w:val="none" w:sz="0" w:space="0" w:color="auto"/>
        <w:left w:val="none" w:sz="0" w:space="0" w:color="auto"/>
        <w:bottom w:val="none" w:sz="0" w:space="0" w:color="auto"/>
        <w:right w:val="none" w:sz="0" w:space="0" w:color="auto"/>
      </w:divBdr>
    </w:div>
    <w:div w:id="731654315">
      <w:bodyDiv w:val="1"/>
      <w:marLeft w:val="0"/>
      <w:marRight w:val="0"/>
      <w:marTop w:val="0"/>
      <w:marBottom w:val="0"/>
      <w:divBdr>
        <w:top w:val="none" w:sz="0" w:space="0" w:color="auto"/>
        <w:left w:val="none" w:sz="0" w:space="0" w:color="auto"/>
        <w:bottom w:val="none" w:sz="0" w:space="0" w:color="auto"/>
        <w:right w:val="none" w:sz="0" w:space="0" w:color="auto"/>
      </w:divBdr>
    </w:div>
    <w:div w:id="846214322">
      <w:bodyDiv w:val="1"/>
      <w:marLeft w:val="0"/>
      <w:marRight w:val="0"/>
      <w:marTop w:val="0"/>
      <w:marBottom w:val="0"/>
      <w:divBdr>
        <w:top w:val="none" w:sz="0" w:space="0" w:color="auto"/>
        <w:left w:val="none" w:sz="0" w:space="0" w:color="auto"/>
        <w:bottom w:val="none" w:sz="0" w:space="0" w:color="auto"/>
        <w:right w:val="none" w:sz="0" w:space="0" w:color="auto"/>
      </w:divBdr>
    </w:div>
    <w:div w:id="958534455">
      <w:bodyDiv w:val="1"/>
      <w:marLeft w:val="0"/>
      <w:marRight w:val="0"/>
      <w:marTop w:val="0"/>
      <w:marBottom w:val="0"/>
      <w:divBdr>
        <w:top w:val="none" w:sz="0" w:space="0" w:color="auto"/>
        <w:left w:val="none" w:sz="0" w:space="0" w:color="auto"/>
        <w:bottom w:val="none" w:sz="0" w:space="0" w:color="auto"/>
        <w:right w:val="none" w:sz="0" w:space="0" w:color="auto"/>
      </w:divBdr>
    </w:div>
    <w:div w:id="983923555">
      <w:bodyDiv w:val="1"/>
      <w:marLeft w:val="0"/>
      <w:marRight w:val="0"/>
      <w:marTop w:val="0"/>
      <w:marBottom w:val="0"/>
      <w:divBdr>
        <w:top w:val="none" w:sz="0" w:space="0" w:color="auto"/>
        <w:left w:val="none" w:sz="0" w:space="0" w:color="auto"/>
        <w:bottom w:val="none" w:sz="0" w:space="0" w:color="auto"/>
        <w:right w:val="none" w:sz="0" w:space="0" w:color="auto"/>
      </w:divBdr>
    </w:div>
    <w:div w:id="1097748574">
      <w:bodyDiv w:val="1"/>
      <w:marLeft w:val="0"/>
      <w:marRight w:val="0"/>
      <w:marTop w:val="0"/>
      <w:marBottom w:val="0"/>
      <w:divBdr>
        <w:top w:val="none" w:sz="0" w:space="0" w:color="auto"/>
        <w:left w:val="none" w:sz="0" w:space="0" w:color="auto"/>
        <w:bottom w:val="none" w:sz="0" w:space="0" w:color="auto"/>
        <w:right w:val="none" w:sz="0" w:space="0" w:color="auto"/>
      </w:divBdr>
    </w:div>
    <w:div w:id="1116675842">
      <w:bodyDiv w:val="1"/>
      <w:marLeft w:val="0"/>
      <w:marRight w:val="0"/>
      <w:marTop w:val="0"/>
      <w:marBottom w:val="0"/>
      <w:divBdr>
        <w:top w:val="none" w:sz="0" w:space="0" w:color="auto"/>
        <w:left w:val="none" w:sz="0" w:space="0" w:color="auto"/>
        <w:bottom w:val="none" w:sz="0" w:space="0" w:color="auto"/>
        <w:right w:val="none" w:sz="0" w:space="0" w:color="auto"/>
      </w:divBdr>
    </w:div>
    <w:div w:id="1241335129">
      <w:bodyDiv w:val="1"/>
      <w:marLeft w:val="0"/>
      <w:marRight w:val="0"/>
      <w:marTop w:val="0"/>
      <w:marBottom w:val="0"/>
      <w:divBdr>
        <w:top w:val="none" w:sz="0" w:space="0" w:color="auto"/>
        <w:left w:val="none" w:sz="0" w:space="0" w:color="auto"/>
        <w:bottom w:val="none" w:sz="0" w:space="0" w:color="auto"/>
        <w:right w:val="none" w:sz="0" w:space="0" w:color="auto"/>
      </w:divBdr>
    </w:div>
    <w:div w:id="1438058372">
      <w:bodyDiv w:val="1"/>
      <w:marLeft w:val="0"/>
      <w:marRight w:val="0"/>
      <w:marTop w:val="0"/>
      <w:marBottom w:val="0"/>
      <w:divBdr>
        <w:top w:val="none" w:sz="0" w:space="0" w:color="auto"/>
        <w:left w:val="none" w:sz="0" w:space="0" w:color="auto"/>
        <w:bottom w:val="none" w:sz="0" w:space="0" w:color="auto"/>
        <w:right w:val="none" w:sz="0" w:space="0" w:color="auto"/>
      </w:divBdr>
      <w:divsChild>
        <w:div w:id="1032150119">
          <w:marLeft w:val="0"/>
          <w:marRight w:val="0"/>
          <w:marTop w:val="0"/>
          <w:marBottom w:val="0"/>
          <w:divBdr>
            <w:top w:val="none" w:sz="0" w:space="0" w:color="auto"/>
            <w:left w:val="none" w:sz="0" w:space="0" w:color="auto"/>
            <w:bottom w:val="none" w:sz="0" w:space="0" w:color="auto"/>
            <w:right w:val="none" w:sz="0" w:space="0" w:color="auto"/>
          </w:divBdr>
        </w:div>
        <w:div w:id="2029402438">
          <w:marLeft w:val="0"/>
          <w:marRight w:val="0"/>
          <w:marTop w:val="0"/>
          <w:marBottom w:val="0"/>
          <w:divBdr>
            <w:top w:val="none" w:sz="0" w:space="0" w:color="auto"/>
            <w:left w:val="none" w:sz="0" w:space="0" w:color="auto"/>
            <w:bottom w:val="none" w:sz="0" w:space="0" w:color="auto"/>
            <w:right w:val="none" w:sz="0" w:space="0" w:color="auto"/>
          </w:divBdr>
        </w:div>
      </w:divsChild>
    </w:div>
    <w:div w:id="1508323977">
      <w:bodyDiv w:val="1"/>
      <w:marLeft w:val="0"/>
      <w:marRight w:val="0"/>
      <w:marTop w:val="0"/>
      <w:marBottom w:val="0"/>
      <w:divBdr>
        <w:top w:val="none" w:sz="0" w:space="0" w:color="auto"/>
        <w:left w:val="none" w:sz="0" w:space="0" w:color="auto"/>
        <w:bottom w:val="none" w:sz="0" w:space="0" w:color="auto"/>
        <w:right w:val="none" w:sz="0" w:space="0" w:color="auto"/>
      </w:divBdr>
    </w:div>
    <w:div w:id="1512334179">
      <w:bodyDiv w:val="1"/>
      <w:marLeft w:val="0"/>
      <w:marRight w:val="0"/>
      <w:marTop w:val="0"/>
      <w:marBottom w:val="0"/>
      <w:divBdr>
        <w:top w:val="none" w:sz="0" w:space="0" w:color="auto"/>
        <w:left w:val="none" w:sz="0" w:space="0" w:color="auto"/>
        <w:bottom w:val="none" w:sz="0" w:space="0" w:color="auto"/>
        <w:right w:val="none" w:sz="0" w:space="0" w:color="auto"/>
      </w:divBdr>
    </w:div>
    <w:div w:id="1523544070">
      <w:bodyDiv w:val="1"/>
      <w:marLeft w:val="0"/>
      <w:marRight w:val="0"/>
      <w:marTop w:val="0"/>
      <w:marBottom w:val="0"/>
      <w:divBdr>
        <w:top w:val="none" w:sz="0" w:space="0" w:color="auto"/>
        <w:left w:val="none" w:sz="0" w:space="0" w:color="auto"/>
        <w:bottom w:val="none" w:sz="0" w:space="0" w:color="auto"/>
        <w:right w:val="none" w:sz="0" w:space="0" w:color="auto"/>
      </w:divBdr>
    </w:div>
    <w:div w:id="1563371869">
      <w:bodyDiv w:val="1"/>
      <w:marLeft w:val="0"/>
      <w:marRight w:val="0"/>
      <w:marTop w:val="0"/>
      <w:marBottom w:val="0"/>
      <w:divBdr>
        <w:top w:val="none" w:sz="0" w:space="0" w:color="auto"/>
        <w:left w:val="none" w:sz="0" w:space="0" w:color="auto"/>
        <w:bottom w:val="none" w:sz="0" w:space="0" w:color="auto"/>
        <w:right w:val="none" w:sz="0" w:space="0" w:color="auto"/>
      </w:divBdr>
    </w:div>
    <w:div w:id="1563444037">
      <w:bodyDiv w:val="1"/>
      <w:marLeft w:val="0"/>
      <w:marRight w:val="0"/>
      <w:marTop w:val="0"/>
      <w:marBottom w:val="0"/>
      <w:divBdr>
        <w:top w:val="none" w:sz="0" w:space="0" w:color="auto"/>
        <w:left w:val="none" w:sz="0" w:space="0" w:color="auto"/>
        <w:bottom w:val="none" w:sz="0" w:space="0" w:color="auto"/>
        <w:right w:val="none" w:sz="0" w:space="0" w:color="auto"/>
      </w:divBdr>
    </w:div>
    <w:div w:id="1569919802">
      <w:bodyDiv w:val="1"/>
      <w:marLeft w:val="0"/>
      <w:marRight w:val="0"/>
      <w:marTop w:val="0"/>
      <w:marBottom w:val="0"/>
      <w:divBdr>
        <w:top w:val="none" w:sz="0" w:space="0" w:color="auto"/>
        <w:left w:val="none" w:sz="0" w:space="0" w:color="auto"/>
        <w:bottom w:val="none" w:sz="0" w:space="0" w:color="auto"/>
        <w:right w:val="none" w:sz="0" w:space="0" w:color="auto"/>
      </w:divBdr>
    </w:div>
    <w:div w:id="1668167068">
      <w:bodyDiv w:val="1"/>
      <w:marLeft w:val="0"/>
      <w:marRight w:val="0"/>
      <w:marTop w:val="0"/>
      <w:marBottom w:val="0"/>
      <w:divBdr>
        <w:top w:val="none" w:sz="0" w:space="0" w:color="auto"/>
        <w:left w:val="none" w:sz="0" w:space="0" w:color="auto"/>
        <w:bottom w:val="none" w:sz="0" w:space="0" w:color="auto"/>
        <w:right w:val="none" w:sz="0" w:space="0" w:color="auto"/>
      </w:divBdr>
    </w:div>
    <w:div w:id="1834180335">
      <w:bodyDiv w:val="1"/>
      <w:marLeft w:val="0"/>
      <w:marRight w:val="0"/>
      <w:marTop w:val="0"/>
      <w:marBottom w:val="0"/>
      <w:divBdr>
        <w:top w:val="none" w:sz="0" w:space="0" w:color="auto"/>
        <w:left w:val="none" w:sz="0" w:space="0" w:color="auto"/>
        <w:bottom w:val="none" w:sz="0" w:space="0" w:color="auto"/>
        <w:right w:val="none" w:sz="0" w:space="0" w:color="auto"/>
      </w:divBdr>
    </w:div>
    <w:div w:id="1939827121">
      <w:bodyDiv w:val="1"/>
      <w:marLeft w:val="0"/>
      <w:marRight w:val="0"/>
      <w:marTop w:val="0"/>
      <w:marBottom w:val="0"/>
      <w:divBdr>
        <w:top w:val="none" w:sz="0" w:space="0" w:color="auto"/>
        <w:left w:val="none" w:sz="0" w:space="0" w:color="auto"/>
        <w:bottom w:val="none" w:sz="0" w:space="0" w:color="auto"/>
        <w:right w:val="none" w:sz="0" w:space="0" w:color="auto"/>
      </w:divBdr>
      <w:divsChild>
        <w:div w:id="1418282706">
          <w:marLeft w:val="0"/>
          <w:marRight w:val="0"/>
          <w:marTop w:val="0"/>
          <w:marBottom w:val="0"/>
          <w:divBdr>
            <w:top w:val="none" w:sz="0" w:space="0" w:color="auto"/>
            <w:left w:val="none" w:sz="0" w:space="0" w:color="auto"/>
            <w:bottom w:val="none" w:sz="0" w:space="0" w:color="auto"/>
            <w:right w:val="none" w:sz="0" w:space="0" w:color="auto"/>
          </w:divBdr>
        </w:div>
        <w:div w:id="2061510325">
          <w:marLeft w:val="0"/>
          <w:marRight w:val="0"/>
          <w:marTop w:val="0"/>
          <w:marBottom w:val="0"/>
          <w:divBdr>
            <w:top w:val="none" w:sz="0" w:space="0" w:color="auto"/>
            <w:left w:val="none" w:sz="0" w:space="0" w:color="auto"/>
            <w:bottom w:val="none" w:sz="0" w:space="0" w:color="auto"/>
            <w:right w:val="none" w:sz="0" w:space="0" w:color="auto"/>
          </w:divBdr>
        </w:div>
      </w:divsChild>
    </w:div>
    <w:div w:id="1965766684">
      <w:bodyDiv w:val="1"/>
      <w:marLeft w:val="0"/>
      <w:marRight w:val="0"/>
      <w:marTop w:val="0"/>
      <w:marBottom w:val="0"/>
      <w:divBdr>
        <w:top w:val="none" w:sz="0" w:space="0" w:color="auto"/>
        <w:left w:val="none" w:sz="0" w:space="0" w:color="auto"/>
        <w:bottom w:val="none" w:sz="0" w:space="0" w:color="auto"/>
        <w:right w:val="none" w:sz="0" w:space="0" w:color="auto"/>
      </w:divBdr>
    </w:div>
    <w:div w:id="2079283372">
      <w:bodyDiv w:val="1"/>
      <w:marLeft w:val="0"/>
      <w:marRight w:val="0"/>
      <w:marTop w:val="0"/>
      <w:marBottom w:val="0"/>
      <w:divBdr>
        <w:top w:val="none" w:sz="0" w:space="0" w:color="auto"/>
        <w:left w:val="none" w:sz="0" w:space="0" w:color="auto"/>
        <w:bottom w:val="none" w:sz="0" w:space="0" w:color="auto"/>
        <w:right w:val="none" w:sz="0" w:space="0" w:color="auto"/>
      </w:divBdr>
    </w:div>
    <w:div w:id="2084259210">
      <w:bodyDiv w:val="1"/>
      <w:marLeft w:val="0"/>
      <w:marRight w:val="0"/>
      <w:marTop w:val="0"/>
      <w:marBottom w:val="0"/>
      <w:divBdr>
        <w:top w:val="none" w:sz="0" w:space="0" w:color="auto"/>
        <w:left w:val="none" w:sz="0" w:space="0" w:color="auto"/>
        <w:bottom w:val="none" w:sz="0" w:space="0" w:color="auto"/>
        <w:right w:val="none" w:sz="0" w:space="0" w:color="auto"/>
      </w:divBdr>
    </w:div>
    <w:div w:id="2103136546">
      <w:bodyDiv w:val="1"/>
      <w:marLeft w:val="0"/>
      <w:marRight w:val="0"/>
      <w:marTop w:val="0"/>
      <w:marBottom w:val="0"/>
      <w:divBdr>
        <w:top w:val="none" w:sz="0" w:space="0" w:color="auto"/>
        <w:left w:val="none" w:sz="0" w:space="0" w:color="auto"/>
        <w:bottom w:val="none" w:sz="0" w:space="0" w:color="auto"/>
        <w:right w:val="none" w:sz="0" w:space="0" w:color="auto"/>
      </w:divBdr>
    </w:div>
    <w:div w:id="2124222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kIQWcRQMrP0YRfLGcsY5J/k3iQ==">CgMxLjAyCWlkLmdqZGd4czIMaC5idTZzYXl5NmoxOAByITF4d3pkZHFxZU45NWZsU0hyM20zYnNjVW0ycnNzakowSg==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51226629B5F14F4591CEC8E5024C175D" ma:contentTypeVersion="3" ma:contentTypeDescription="Create a new document." ma:contentTypeScope="" ma:versionID="2e8717863165275d39141ddcf34408eb">
  <xsd:schema xmlns:xsd="http://www.w3.org/2001/XMLSchema" xmlns:xs="http://www.w3.org/2001/XMLSchema" xmlns:p="http://schemas.microsoft.com/office/2006/metadata/properties" xmlns:ns2="7a9f4e72-1491-4d41-bf98-4fcc144afed0" targetNamespace="http://schemas.microsoft.com/office/2006/metadata/properties" ma:root="true" ma:fieldsID="2c25cf7a97933cdc7db780a63f794c6c" ns2:_="">
    <xsd:import namespace="7a9f4e72-1491-4d41-bf98-4fcc144afed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9f4e72-1491-4d41-bf98-4fcc144afe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3AFF50-697C-47D5-BEF4-481AA6D8C7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76A44CA-4182-43A3-9306-B7C057D9DB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9f4e72-1491-4d41-bf98-4fcc144af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0A93E1-5CA7-40B0-A494-5205D83861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2148</Words>
  <Characters>12978</Characters>
  <Application>Microsoft Office Word</Application>
  <DocSecurity>0</DocSecurity>
  <Lines>259</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 Acorns</dc:creator>
  <cp:keywords/>
  <dc:description/>
  <cp:lastModifiedBy>Jayson Rawlings</cp:lastModifiedBy>
  <cp:revision>2</cp:revision>
  <dcterms:created xsi:type="dcterms:W3CDTF">2026-03-08T14:40:00Z</dcterms:created>
  <dcterms:modified xsi:type="dcterms:W3CDTF">2026-03-08T14:40:00Z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0x01010051226629B5F14F4591CEC8E5024C175D</vt:lpwstr>
  </property>
  <property fmtid="{D5CDD505-2E9C-101B-9397-08002B2CF9AE}" pid="3" name="MediaServiceImageTags">
    <vt:lpwstr/>
  </property>
  <property fmtid="{D5CDD505-2E9C-101B-9397-08002B2CF9AE}" pid="4" name="Order">
    <vt:r8>118600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